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751D6" w14:paraId="0DBD0425" w14:textId="77777777" w:rsidTr="006751D6">
        <w:tc>
          <w:tcPr>
            <w:tcW w:w="1716" w:type="dxa"/>
            <w:hideMark/>
          </w:tcPr>
          <w:p w14:paraId="7181412D" w14:textId="48D3FF52" w:rsidR="006751D6" w:rsidRDefault="00EB1463">
            <w:pPr>
              <w:rPr>
                <w:rFonts w:eastAsia="Calibri"/>
              </w:rPr>
            </w:pPr>
            <w:r w:rsidRPr="00EB1463"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96B7836" wp14:editId="2159FE39">
                  <wp:simplePos x="0" y="0"/>
                  <wp:positionH relativeFrom="character">
                    <wp:posOffset>83185</wp:posOffset>
                  </wp:positionH>
                  <wp:positionV relativeFrom="line">
                    <wp:posOffset>-180340</wp:posOffset>
                  </wp:positionV>
                  <wp:extent cx="914400" cy="127063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03" w:type="dxa"/>
          </w:tcPr>
          <w:p w14:paraId="6831F675" w14:textId="0F1EF2A7" w:rsidR="006751D6" w:rsidRDefault="004415CB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А</w:t>
            </w:r>
            <w:r w:rsidR="006751D6">
              <w:rPr>
                <w:rFonts w:eastAsia="Calibri"/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5FC8C2F7" w14:textId="77777777" w:rsidR="006751D6" w:rsidRDefault="006751D6" w:rsidP="004415CB">
            <w:pPr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3EC5D1E" w14:textId="77777777" w:rsidR="006751D6" w:rsidRDefault="006751D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</w:tbl>
    <w:p w14:paraId="2754B46B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79A3074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7141CC32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04439653" w14:textId="77777777" w:rsidR="006751D6" w:rsidRDefault="006751D6" w:rsidP="006751D6">
      <w:pPr>
        <w:tabs>
          <w:tab w:val="left" w:pos="1275"/>
          <w:tab w:val="left" w:pos="1426"/>
          <w:tab w:val="left" w:pos="3212"/>
          <w:tab w:val="left" w:pos="4118"/>
          <w:tab w:val="left" w:pos="5423"/>
          <w:tab w:val="left" w:pos="6322"/>
          <w:tab w:val="left" w:pos="7866"/>
          <w:tab w:val="left" w:pos="8168"/>
        </w:tabs>
        <w:jc w:val="center"/>
        <w:rPr>
          <w:lang w:val="ru-RU" w:eastAsia="ru-RU"/>
        </w:rPr>
      </w:pPr>
    </w:p>
    <w:p w14:paraId="2FEAA0E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</w:tabs>
        <w:jc w:val="center"/>
        <w:rPr>
          <w:lang w:val="ru-RU" w:eastAsia="ru-RU"/>
        </w:rPr>
      </w:pPr>
    </w:p>
    <w:p w14:paraId="572AB074" w14:textId="77777777" w:rsidR="006751D6" w:rsidRDefault="006751D6" w:rsidP="006751D6">
      <w:pPr>
        <w:ind w:left="40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 xml:space="preserve">                                                      УТВЕРЖДАЮ</w:t>
      </w:r>
    </w:p>
    <w:p w14:paraId="1BC02E61" w14:textId="77777777" w:rsidR="006751D6" w:rsidRDefault="006751D6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>
        <w:rPr>
          <w:sz w:val="28"/>
          <w:lang w:val="ru-RU"/>
        </w:rPr>
        <w:t>Проректор по учебной работе</w:t>
      </w:r>
    </w:p>
    <w:p w14:paraId="36C009B8" w14:textId="701B80F6" w:rsidR="006751D6" w:rsidRDefault="009909B7" w:rsidP="006751D6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9909B7">
        <w:rPr>
          <w:rFonts w:ascii="Calibri" w:eastAsia="Calibri" w:hAnsi="Calibri"/>
          <w:noProof/>
          <w:sz w:val="22"/>
          <w:szCs w:val="22"/>
          <w:u w:val="single"/>
          <w:lang w:val="ru-RU" w:eastAsia="ru-RU"/>
        </w:rPr>
        <w:drawing>
          <wp:inline distT="0" distB="0" distL="0" distR="0" wp14:anchorId="6A2F491D" wp14:editId="3314BF2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51D6">
        <w:rPr>
          <w:sz w:val="28"/>
          <w:lang w:val="ru-RU"/>
        </w:rPr>
        <w:t>Л.В. Ватлина</w:t>
      </w:r>
    </w:p>
    <w:p w14:paraId="70B535FD" w14:textId="223FFEA6" w:rsidR="006751D6" w:rsidRDefault="006751D6" w:rsidP="00EB1463">
      <w:pPr>
        <w:tabs>
          <w:tab w:val="left" w:pos="34"/>
          <w:tab w:val="left" w:pos="413"/>
          <w:tab w:val="left" w:pos="1257"/>
          <w:tab w:val="left" w:pos="1414"/>
          <w:tab w:val="left" w:pos="3256"/>
          <w:tab w:val="left" w:pos="4191"/>
          <w:tab w:val="left" w:pos="5523"/>
        </w:tabs>
        <w:jc w:val="both"/>
        <w:rPr>
          <w:lang w:val="ru-RU"/>
        </w:rPr>
      </w:pPr>
      <w:r>
        <w:rPr>
          <w:sz w:val="28"/>
          <w:lang w:val="ru-RU"/>
        </w:rPr>
        <w:t xml:space="preserve">                                                 </w:t>
      </w:r>
      <w:r w:rsidR="009909B7">
        <w:rPr>
          <w:sz w:val="28"/>
          <w:lang w:val="ru-RU"/>
        </w:rPr>
        <w:t xml:space="preserve">                           </w:t>
      </w:r>
      <w:r w:rsidR="00EB1463">
        <w:rPr>
          <w:sz w:val="28"/>
          <w:lang w:val="ru-RU"/>
        </w:rPr>
        <w:t xml:space="preserve"> </w:t>
      </w:r>
      <w:r w:rsidR="00EB1463" w:rsidRPr="00EB1463">
        <w:rPr>
          <w:sz w:val="28"/>
          <w:lang w:val="ru-RU"/>
        </w:rPr>
        <w:t>28 мая 2025г.</w:t>
      </w:r>
    </w:p>
    <w:p w14:paraId="72E51F6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5AF36BD7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477D0FD1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30FA394D" w14:textId="77777777" w:rsidR="00EB1463" w:rsidRDefault="00EB1463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3D4904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2CB0CFD6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14:paraId="162213DF" w14:textId="77777777" w:rsidR="006751D6" w:rsidRDefault="006751D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>
        <w:rPr>
          <w:b/>
          <w:color w:val="000000"/>
          <w:sz w:val="28"/>
          <w:szCs w:val="28"/>
        </w:rPr>
        <w:t>O</w:t>
      </w:r>
      <w:proofErr w:type="gramEnd"/>
      <w:r>
        <w:rPr>
          <w:b/>
          <w:color w:val="000000"/>
          <w:sz w:val="28"/>
          <w:szCs w:val="28"/>
          <w:lang w:val="ru-RU"/>
        </w:rPr>
        <w:t>Й ДИСЦИПЛИНЫ</w:t>
      </w:r>
    </w:p>
    <w:p w14:paraId="3460FE4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rPr>
          <w:sz w:val="28"/>
          <w:szCs w:val="28"/>
          <w:lang w:val="ru-RU" w:eastAsia="ru-RU"/>
        </w:rPr>
      </w:pPr>
    </w:p>
    <w:p w14:paraId="08086A80" w14:textId="704A17B3" w:rsidR="006751D6" w:rsidRDefault="006751D6" w:rsidP="006751D6">
      <w:pP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ОП.</w:t>
      </w:r>
      <w:r w:rsidR="00D87CA7">
        <w:rPr>
          <w:b/>
          <w:color w:val="000000"/>
          <w:sz w:val="28"/>
          <w:szCs w:val="28"/>
          <w:lang w:val="ru-RU"/>
        </w:rPr>
        <w:t>10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="00EB1463">
        <w:rPr>
          <w:b/>
          <w:color w:val="000000"/>
          <w:sz w:val="28"/>
          <w:szCs w:val="28"/>
          <w:lang w:val="ru-RU"/>
        </w:rPr>
        <w:t>ОСНОВЫ КОММЕРЧЕСКОЙ ДЕЯТЕЛЬНОСТИ</w:t>
      </w:r>
    </w:p>
    <w:p w14:paraId="45EA6F84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42144A1F" w14:textId="77777777" w:rsidR="009909B7" w:rsidRPr="009909B7" w:rsidRDefault="009909B7" w:rsidP="009909B7">
      <w:pPr>
        <w:jc w:val="center"/>
        <w:rPr>
          <w:rFonts w:eastAsia="Calibri"/>
          <w:color w:val="000000"/>
          <w:sz w:val="28"/>
          <w:szCs w:val="28"/>
          <w:lang w:val="ru-RU"/>
        </w:rPr>
      </w:pPr>
      <w:r w:rsidRPr="009909B7">
        <w:rPr>
          <w:rFonts w:eastAsia="Calibri"/>
          <w:color w:val="000000"/>
          <w:sz w:val="28"/>
          <w:szCs w:val="28"/>
          <w:lang w:val="ru-RU"/>
        </w:rPr>
        <w:t xml:space="preserve">по программе </w:t>
      </w:r>
      <w:r w:rsidRPr="009909B7">
        <w:rPr>
          <w:rFonts w:eastAsia="Calibri"/>
          <w:sz w:val="28"/>
          <w:szCs w:val="28"/>
          <w:lang w:val="ru-RU"/>
        </w:rPr>
        <w:t>среднего профессионального образования</w:t>
      </w:r>
    </w:p>
    <w:p w14:paraId="4DC4EB93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sz w:val="28"/>
          <w:szCs w:val="28"/>
          <w:lang w:val="ru-RU" w:eastAsia="ru-RU"/>
        </w:rPr>
      </w:pPr>
    </w:p>
    <w:p w14:paraId="168E5154" w14:textId="77777777" w:rsidR="006751D6" w:rsidRDefault="006751D6" w:rsidP="006751D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специальности</w:t>
      </w:r>
    </w:p>
    <w:p w14:paraId="6CD2BEB5" w14:textId="77777777" w:rsidR="006751D6" w:rsidRDefault="006751D6" w:rsidP="006751D6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38.02.08 Торговое дело</w:t>
      </w:r>
    </w:p>
    <w:p w14:paraId="26EC3437" w14:textId="77777777" w:rsidR="009909B7" w:rsidRPr="009909B7" w:rsidRDefault="009909B7" w:rsidP="009909B7">
      <w:pPr>
        <w:jc w:val="center"/>
        <w:rPr>
          <w:bCs/>
          <w:sz w:val="28"/>
          <w:szCs w:val="28"/>
          <w:lang w:val="ru-RU"/>
        </w:rPr>
      </w:pPr>
      <w:proofErr w:type="gramStart"/>
      <w:r w:rsidRPr="009909B7">
        <w:rPr>
          <w:bCs/>
          <w:sz w:val="28"/>
          <w:szCs w:val="28"/>
          <w:lang w:val="ru-RU"/>
        </w:rPr>
        <w:t>(направленность:</w:t>
      </w:r>
      <w:proofErr w:type="gramEnd"/>
      <w:r w:rsidRPr="009909B7">
        <w:rPr>
          <w:bCs/>
          <w:sz w:val="28"/>
          <w:szCs w:val="28"/>
          <w:lang w:val="ru-RU"/>
        </w:rPr>
        <w:t xml:space="preserve"> </w:t>
      </w:r>
      <w:proofErr w:type="gramStart"/>
      <w:r w:rsidRPr="009909B7">
        <w:rPr>
          <w:bCs/>
          <w:sz w:val="28"/>
          <w:szCs w:val="28"/>
          <w:lang w:val="ru-RU"/>
        </w:rPr>
        <w:t>Товароведение и продажа потребительских товаров)</w:t>
      </w:r>
      <w:proofErr w:type="gramEnd"/>
    </w:p>
    <w:p w14:paraId="4E9BE75D" w14:textId="77777777" w:rsidR="009909B7" w:rsidRPr="009909B7" w:rsidRDefault="009909B7" w:rsidP="009909B7">
      <w:pPr>
        <w:contextualSpacing/>
        <w:jc w:val="center"/>
        <w:rPr>
          <w:rFonts w:eastAsia="Calibri"/>
          <w:sz w:val="28"/>
          <w:szCs w:val="28"/>
          <w:lang w:val="ru-RU"/>
        </w:rPr>
      </w:pPr>
    </w:p>
    <w:p w14:paraId="34365B1E" w14:textId="77777777" w:rsidR="006751D6" w:rsidRDefault="006751D6" w:rsidP="006751D6">
      <w:pPr>
        <w:jc w:val="center"/>
        <w:rPr>
          <w:b/>
          <w:sz w:val="28"/>
          <w:szCs w:val="28"/>
          <w:lang w:val="ru-RU"/>
        </w:rPr>
      </w:pPr>
    </w:p>
    <w:p w14:paraId="19CE629C" w14:textId="7660F4F5" w:rsidR="009909B7" w:rsidRDefault="009909B7" w:rsidP="009909B7">
      <w:pPr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6751D6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>:</w:t>
      </w:r>
    </w:p>
    <w:p w14:paraId="24526365" w14:textId="1DA9AF59" w:rsidR="006751D6" w:rsidRDefault="006751D6" w:rsidP="009909B7">
      <w:pPr>
        <w:jc w:val="center"/>
        <w:outlineLvl w:val="0"/>
        <w:rPr>
          <w:bCs/>
          <w:sz w:val="28"/>
          <w:szCs w:val="28"/>
          <w:lang w:val="ru-RU"/>
        </w:rPr>
      </w:pPr>
      <w:r w:rsidRPr="00D87CA7">
        <w:rPr>
          <w:lang w:val="ru-RU"/>
        </w:rPr>
        <w:t xml:space="preserve"> </w:t>
      </w:r>
      <w:r>
        <w:rPr>
          <w:bCs/>
          <w:sz w:val="28"/>
          <w:szCs w:val="28"/>
          <w:lang w:val="ru-RU"/>
        </w:rPr>
        <w:t>Специалист торгового дела</w:t>
      </w:r>
    </w:p>
    <w:p w14:paraId="07BBD6D6" w14:textId="77777777" w:rsidR="006751D6" w:rsidRDefault="006751D6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lang w:val="ru-RU"/>
        </w:rPr>
        <w:br/>
      </w:r>
    </w:p>
    <w:p w14:paraId="4C2D8B9C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rPr>
          <w:sz w:val="28"/>
          <w:szCs w:val="28"/>
          <w:lang w:val="ru-RU" w:eastAsia="ru-RU"/>
        </w:rPr>
      </w:pPr>
    </w:p>
    <w:p w14:paraId="0A51BE89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7D073F98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1A1FA268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481B15B9" w14:textId="77777777" w:rsidR="008412E8" w:rsidRDefault="008412E8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521D3685" w14:textId="77777777" w:rsidR="008412E8" w:rsidRDefault="008412E8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4AA630B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64A8D55E" w14:textId="77777777" w:rsidR="006751D6" w:rsidRDefault="006751D6" w:rsidP="006751D6">
      <w:pPr>
        <w:tabs>
          <w:tab w:val="left" w:pos="850"/>
          <w:tab w:val="left" w:pos="1007"/>
          <w:tab w:val="left" w:pos="2797"/>
          <w:tab w:val="left" w:pos="370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3C0E6A04" w14:textId="77777777" w:rsidR="006751D6" w:rsidRDefault="006751D6" w:rsidP="006751D6">
      <w:pPr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Новосибирск</w:t>
      </w:r>
    </w:p>
    <w:p w14:paraId="1005E064" w14:textId="3D66EF61" w:rsidR="006751D6" w:rsidRDefault="00EB1463" w:rsidP="006751D6">
      <w:pPr>
        <w:ind w:left="40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2025</w:t>
      </w:r>
    </w:p>
    <w:p w14:paraId="4C7E1400" w14:textId="77777777" w:rsidR="006751D6" w:rsidRDefault="006751D6" w:rsidP="006751D6">
      <w:pPr>
        <w:tabs>
          <w:tab w:val="left" w:pos="825"/>
          <w:tab w:val="left" w:pos="7758"/>
          <w:tab w:val="left" w:pos="7866"/>
          <w:tab w:val="left" w:pos="8168"/>
          <w:tab w:val="left" w:pos="8256"/>
          <w:tab w:val="left" w:pos="8469"/>
          <w:tab w:val="left" w:pos="9246"/>
        </w:tabs>
        <w:jc w:val="center"/>
        <w:rPr>
          <w:sz w:val="28"/>
          <w:szCs w:val="28"/>
          <w:lang w:val="ru-RU" w:eastAsia="ru-RU"/>
        </w:rPr>
      </w:pPr>
    </w:p>
    <w:p w14:paraId="1BD21C45" w14:textId="77777777" w:rsidR="006751D6" w:rsidRDefault="006751D6" w:rsidP="006751D6">
      <w:pPr>
        <w:pStyle w:val="EmptyLayoutCell"/>
        <w:rPr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W w:w="97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152"/>
        <w:gridCol w:w="374"/>
        <w:gridCol w:w="110"/>
        <w:gridCol w:w="77"/>
        <w:gridCol w:w="62"/>
        <w:gridCol w:w="579"/>
        <w:gridCol w:w="1173"/>
        <w:gridCol w:w="31"/>
        <w:gridCol w:w="1172"/>
        <w:gridCol w:w="1963"/>
        <w:gridCol w:w="78"/>
        <w:gridCol w:w="219"/>
        <w:gridCol w:w="101"/>
      </w:tblGrid>
      <w:tr w:rsidR="006751D6" w14:paraId="5D0CBDEB" w14:textId="77777777" w:rsidTr="006751D6">
        <w:trPr>
          <w:trHeight w:val="179"/>
        </w:trPr>
        <w:tc>
          <w:tcPr>
            <w:tcW w:w="4147" w:type="dxa"/>
            <w:gridSpan w:val="3"/>
          </w:tcPr>
          <w:p w14:paraId="6693357E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0" w:type="dxa"/>
          </w:tcPr>
          <w:p w14:paraId="387805F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14:paraId="6F8A348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62" w:type="dxa"/>
          </w:tcPr>
          <w:p w14:paraId="240E817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579" w:type="dxa"/>
          </w:tcPr>
          <w:p w14:paraId="5B89FC29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</w:tcPr>
          <w:p w14:paraId="579B9EBD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31" w:type="dxa"/>
          </w:tcPr>
          <w:p w14:paraId="08259D71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172" w:type="dxa"/>
          </w:tcPr>
          <w:p w14:paraId="2615B74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041" w:type="dxa"/>
            <w:gridSpan w:val="2"/>
          </w:tcPr>
          <w:p w14:paraId="2A25776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219" w:type="dxa"/>
          </w:tcPr>
          <w:p w14:paraId="7A62D5B3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01" w:type="dxa"/>
          </w:tcPr>
          <w:p w14:paraId="3CAD3D12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EB1463" w14:paraId="6C122053" w14:textId="77777777" w:rsidTr="006751D6">
        <w:trPr>
          <w:trHeight w:val="3059"/>
        </w:trPr>
        <w:tc>
          <w:tcPr>
            <w:tcW w:w="971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EB1463" w14:paraId="1CEE51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80F459D" w14:textId="5E3F5BBF" w:rsidR="006751D6" w:rsidRPr="009909B7" w:rsidRDefault="006751D6" w:rsidP="009909B7">
                  <w:pPr>
                    <w:jc w:val="both"/>
                    <w:rPr>
                      <w:bCs/>
                      <w:sz w:val="28"/>
                      <w:szCs w:val="28"/>
                      <w:lang w:val="ru-RU"/>
                    </w:rPr>
                  </w:pPr>
                  <w:proofErr w:type="gramStart"/>
                  <w:r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EB1463">
                    <w:rPr>
                      <w:i/>
                      <w:color w:val="000000"/>
                      <w:sz w:val="28"/>
                      <w:lang w:val="ru-RU"/>
                    </w:rPr>
                    <w:t>Основы коммерческой</w:t>
                  </w:r>
                  <w:r w:rsidR="004415CB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EB1463">
                    <w:rPr>
                      <w:i/>
                      <w:color w:val="000000"/>
                      <w:sz w:val="28"/>
                      <w:lang w:val="ru-RU"/>
                    </w:rPr>
                    <w:t>деятельности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разработана в соответствии с требованиями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909B7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8.02.08 Торговое дело</w:t>
                  </w:r>
                  <w:r w:rsidR="009909B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9909B7" w:rsidRPr="009909B7">
                    <w:rPr>
                      <w:bCs/>
                      <w:sz w:val="28"/>
                      <w:szCs w:val="28"/>
                      <w:lang w:val="ru-RU"/>
                    </w:rPr>
                    <w:t>(направленность:</w:t>
                  </w:r>
                  <w:proofErr w:type="gramEnd"/>
                  <w:r w:rsidR="009909B7" w:rsidRPr="009909B7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9909B7" w:rsidRPr="009909B7">
                    <w:rPr>
                      <w:bCs/>
                      <w:sz w:val="28"/>
                      <w:szCs w:val="28"/>
                      <w:lang w:val="ru-RU"/>
                    </w:rPr>
                    <w:t>Товароведение и продажа потребительских товаров)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EB1463" w:rsidRPr="00EB1463">
                    <w:rPr>
                      <w:color w:val="000000"/>
                      <w:sz w:val="28"/>
                      <w:szCs w:val="28"/>
                      <w:lang w:val="ru-RU"/>
                    </w:rPr>
                    <w:t>Минпросвещения</w:t>
                  </w:r>
                  <w:proofErr w:type="spellEnd"/>
                  <w:r w:rsidR="00EB1463" w:rsidRPr="00EB146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России от 19.07.2023 № 548.</w:t>
                  </w:r>
                  <w:proofErr w:type="gramEnd"/>
                </w:p>
              </w:tc>
            </w:tr>
          </w:tbl>
          <w:p w14:paraId="7DCAE723" w14:textId="77777777" w:rsidR="006751D6" w:rsidRDefault="006751D6">
            <w:pPr>
              <w:rPr>
                <w:lang w:val="ru-RU"/>
              </w:rPr>
            </w:pPr>
          </w:p>
        </w:tc>
      </w:tr>
      <w:tr w:rsidR="006751D6" w14:paraId="060D1F6B" w14:textId="77777777" w:rsidTr="006751D6">
        <w:trPr>
          <w:gridAfter w:val="12"/>
          <w:wAfter w:w="5939" w:type="dxa"/>
          <w:trHeight w:val="425"/>
        </w:trPr>
        <w:tc>
          <w:tcPr>
            <w:tcW w:w="3773" w:type="dxa"/>
            <w:gridSpan w:val="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6751D6" w14:paraId="532CE353" w14:textId="77777777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0E6EFEAD" w14:textId="77777777" w:rsidR="006751D6" w:rsidRDefault="006751D6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РАЗРАБОТЧИК:</w:t>
                  </w:r>
                </w:p>
              </w:tc>
            </w:tr>
          </w:tbl>
          <w:p w14:paraId="7C19D4FE" w14:textId="77777777" w:rsidR="006751D6" w:rsidRDefault="006751D6">
            <w:pPr>
              <w:rPr>
                <w:lang w:val="ru-RU"/>
              </w:rPr>
            </w:pPr>
          </w:p>
        </w:tc>
      </w:tr>
      <w:tr w:rsidR="006751D6" w14:paraId="14C8197B" w14:textId="77777777" w:rsidTr="006751D6">
        <w:trPr>
          <w:gridAfter w:val="12"/>
          <w:wAfter w:w="5939" w:type="dxa"/>
          <w:trHeight w:val="44"/>
        </w:trPr>
        <w:tc>
          <w:tcPr>
            <w:tcW w:w="3621" w:type="dxa"/>
          </w:tcPr>
          <w:p w14:paraId="407B0B30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4B68F692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EB1463" w14:paraId="7359E057" w14:textId="77777777" w:rsidTr="006751D6">
        <w:trPr>
          <w:gridAfter w:val="3"/>
          <w:wAfter w:w="398" w:type="dxa"/>
          <w:trHeight w:val="425"/>
        </w:trPr>
        <w:tc>
          <w:tcPr>
            <w:tcW w:w="9314" w:type="dxa"/>
            <w:gridSpan w:val="11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751D6" w:rsidRPr="00EB1463" w14:paraId="486081A9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B864060" w14:textId="7368944D" w:rsidR="006751D6" w:rsidRDefault="00D87CA7" w:rsidP="009909B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Т.С. Архипенко,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торгового дела и рекламы</w:t>
                  </w:r>
                </w:p>
              </w:tc>
            </w:tr>
          </w:tbl>
          <w:p w14:paraId="395B019E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EB1463" w14:paraId="200ACDFE" w14:textId="77777777" w:rsidTr="006751D6">
        <w:trPr>
          <w:gridAfter w:val="12"/>
          <w:wAfter w:w="5939" w:type="dxa"/>
          <w:trHeight w:val="211"/>
        </w:trPr>
        <w:tc>
          <w:tcPr>
            <w:tcW w:w="3621" w:type="dxa"/>
          </w:tcPr>
          <w:p w14:paraId="5A00508E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591F479A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14:paraId="11A6999D" w14:textId="77777777" w:rsidTr="006751D6">
        <w:trPr>
          <w:gridAfter w:val="12"/>
          <w:wAfter w:w="5939" w:type="dxa"/>
          <w:trHeight w:val="425"/>
        </w:trPr>
        <w:tc>
          <w:tcPr>
            <w:tcW w:w="3621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751D6" w14:paraId="1B7A16C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598D4417" w14:textId="77777777" w:rsidR="006751D6" w:rsidRDefault="006751D6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14:paraId="35C788E9" w14:textId="77777777" w:rsidR="006751D6" w:rsidRDefault="006751D6">
            <w:pPr>
              <w:rPr>
                <w:lang w:val="ru-RU"/>
              </w:rPr>
            </w:pPr>
          </w:p>
        </w:tc>
        <w:tc>
          <w:tcPr>
            <w:tcW w:w="152" w:type="dxa"/>
          </w:tcPr>
          <w:p w14:paraId="42DC1F39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EB1463" w14:paraId="1D6FF15D" w14:textId="77777777" w:rsidTr="006751D6">
        <w:trPr>
          <w:trHeight w:val="425"/>
        </w:trPr>
        <w:tc>
          <w:tcPr>
            <w:tcW w:w="9712" w:type="dxa"/>
            <w:gridSpan w:val="14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EB1463" w14:paraId="59AB8622" w14:textId="77777777">
              <w:trPr>
                <w:trHeight w:val="345"/>
              </w:trPr>
              <w:tc>
                <w:tcPr>
                  <w:tcW w:w="9637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3F5FCF96" w14:textId="77777777" w:rsidR="006751D6" w:rsidRDefault="006751D6" w:rsidP="009909B7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О.В. Кондратьева,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 кафедры торгового дела и рекламы</w:t>
                  </w:r>
                </w:p>
              </w:tc>
            </w:tr>
          </w:tbl>
          <w:p w14:paraId="24459B9F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EB1463" w14:paraId="32326E2F" w14:textId="77777777" w:rsidTr="006751D6">
        <w:trPr>
          <w:trHeight w:val="425"/>
        </w:trPr>
        <w:tc>
          <w:tcPr>
            <w:tcW w:w="9712" w:type="dxa"/>
            <w:gridSpan w:val="14"/>
          </w:tcPr>
          <w:p w14:paraId="6A8B4504" w14:textId="77777777" w:rsidR="006751D6" w:rsidRDefault="006751D6">
            <w:pPr>
              <w:rPr>
                <w:lang w:val="ru-RU"/>
              </w:rPr>
            </w:pPr>
          </w:p>
          <w:p w14:paraId="7BE3882F" w14:textId="77777777" w:rsidR="006751D6" w:rsidRDefault="006751D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EB1463" w14:paraId="29FDCB4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EC7C31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25654D3A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A50735A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B660FE6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557CB9FA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2CF79A57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1E8D260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4BDB6D63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3C0057DD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74379E83" w14:textId="77777777" w:rsidR="006751D6" w:rsidRDefault="006751D6">
                  <w:pPr>
                    <w:rPr>
                      <w:lang w:val="ru-RU"/>
                    </w:rPr>
                  </w:pPr>
                </w:p>
                <w:p w14:paraId="0A8619FD" w14:textId="77777777" w:rsidR="009909B7" w:rsidRDefault="009909B7">
                  <w:pPr>
                    <w:rPr>
                      <w:lang w:val="ru-RU"/>
                    </w:rPr>
                  </w:pPr>
                </w:p>
                <w:p w14:paraId="737BF27F" w14:textId="77777777" w:rsidR="00EB1463" w:rsidRDefault="00EB1463">
                  <w:pPr>
                    <w:rPr>
                      <w:lang w:val="ru-RU"/>
                    </w:rPr>
                  </w:pPr>
                </w:p>
                <w:p w14:paraId="7512D6D6" w14:textId="77777777" w:rsidR="00EB1463" w:rsidRDefault="00EB1463">
                  <w:pPr>
                    <w:rPr>
                      <w:lang w:val="ru-RU"/>
                    </w:rPr>
                  </w:pPr>
                  <w:bookmarkStart w:id="0" w:name="_GoBack"/>
                  <w:bookmarkEnd w:id="0"/>
                </w:p>
                <w:p w14:paraId="559FA366" w14:textId="77777777" w:rsidR="009909B7" w:rsidRDefault="009909B7">
                  <w:pPr>
                    <w:rPr>
                      <w:lang w:val="ru-RU"/>
                    </w:rPr>
                  </w:pPr>
                </w:p>
                <w:p w14:paraId="14C8F0A4" w14:textId="77777777" w:rsidR="006751D6" w:rsidRDefault="006751D6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557"/>
                  </w:tblGrid>
                  <w:tr w:rsidR="006751D6" w:rsidRPr="00EB1463" w14:paraId="1DF1FFD8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11E0ADE5" w14:textId="60E9CE47" w:rsidR="00EB1463" w:rsidRPr="00EB1463" w:rsidRDefault="006751D6" w:rsidP="00EB1463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Рабочая программа учебной дисциплины «</w:t>
                        </w:r>
                        <w:r w:rsidR="00EB1463"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Основы коммерческой деятельности</w:t>
                        </w:r>
                        <w:r>
                          <w:rPr>
                            <w:i/>
                            <w:color w:val="000000"/>
                            <w:sz w:val="28"/>
                            <w:lang w:val="ru-RU"/>
                          </w:rPr>
                          <w:t>»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>рассмотрена и одобрена</w:t>
                        </w:r>
                        <w:proofErr w:type="gramEnd"/>
                        <w:r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на заседании кафедры </w:t>
                        </w:r>
                        <w:r>
                          <w:rPr>
                            <w:sz w:val="28"/>
                            <w:szCs w:val="28"/>
                            <w:lang w:val="ru-RU" w:eastAsia="ru-RU"/>
                          </w:rPr>
                          <w:t xml:space="preserve">торгового дела и рекламы, протокол от </w:t>
                        </w:r>
                        <w:r w:rsidR="00EB1463" w:rsidRPr="00EB1463">
                          <w:rPr>
                            <w:sz w:val="28"/>
                            <w:szCs w:val="28"/>
                            <w:lang w:val="ru-RU" w:eastAsia="ru-RU"/>
                          </w:rPr>
                          <w:t>28 мая 2025г. №9.</w:t>
                        </w:r>
                      </w:p>
                      <w:p w14:paraId="7BC49087" w14:textId="559D62B5" w:rsidR="006751D6" w:rsidRDefault="006751D6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ind w:firstLine="851"/>
                          <w:jc w:val="both"/>
                          <w:textAlignment w:val="baseline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14:paraId="3EE979CA" w14:textId="77777777" w:rsidR="006751D6" w:rsidRDefault="006751D6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  <w:tr w:rsidR="006751D6" w:rsidRPr="00EB1463" w14:paraId="7FE1B1FE" w14:textId="77777777">
                    <w:trPr>
                      <w:trHeight w:val="425"/>
                    </w:trPr>
                    <w:tc>
                      <w:tcPr>
                        <w:tcW w:w="9557" w:type="dxa"/>
                      </w:tcPr>
                      <w:p w14:paraId="67F0C38E" w14:textId="77777777" w:rsidR="006751D6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1A8B005F" w14:textId="77777777" w:rsidR="006751D6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69D4EBDD" w14:textId="77777777" w:rsidR="006751D6" w:rsidRDefault="006751D6" w:rsidP="009909B7">
                        <w:pPr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28697339" w14:textId="77777777" w:rsidR="006751D6" w:rsidRDefault="006751D6">
                        <w:pPr>
                          <w:ind w:left="40"/>
                          <w:rPr>
                            <w:color w:val="000000"/>
                            <w:sz w:val="26"/>
                            <w:szCs w:val="26"/>
                            <w:lang w:val="ru-RU"/>
                          </w:rPr>
                        </w:pPr>
                      </w:p>
                      <w:p w14:paraId="707627CC" w14:textId="2A3D4AD4" w:rsidR="006751D6" w:rsidRDefault="006751D6">
                        <w:pPr>
                          <w:ind w:left="40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Заведующий кафедрой торгового дела и рекламы         </w:t>
                        </w:r>
                        <w:r w:rsidR="009909B7" w:rsidRPr="009909B7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3718C3FF" wp14:editId="4C23EA2C">
                              <wp:extent cx="445273" cy="184625"/>
                              <wp:effectExtent l="0" t="0" r="0" b="635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0"/>
                                      <a:srcRect l="49142" t="30410" r="27024" b="59795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445441" cy="184695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909B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Т.В. Плотникова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br/>
                        </w:r>
                      </w:p>
                    </w:tc>
                  </w:tr>
                </w:tbl>
                <w:p w14:paraId="10766B44" w14:textId="77777777" w:rsidR="006751D6" w:rsidRDefault="006751D6">
                  <w:pPr>
                    <w:rPr>
                      <w:lang w:val="ru-RU"/>
                    </w:rPr>
                  </w:pPr>
                </w:p>
              </w:tc>
            </w:tr>
          </w:tbl>
          <w:p w14:paraId="086BFF6B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EB1463" w14:paraId="7B07A87C" w14:textId="77777777" w:rsidTr="006751D6">
        <w:trPr>
          <w:gridAfter w:val="12"/>
          <w:wAfter w:w="5939" w:type="dxa"/>
          <w:trHeight w:val="103"/>
        </w:trPr>
        <w:tc>
          <w:tcPr>
            <w:tcW w:w="3621" w:type="dxa"/>
          </w:tcPr>
          <w:p w14:paraId="53B9D165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  <w:tc>
          <w:tcPr>
            <w:tcW w:w="152" w:type="dxa"/>
          </w:tcPr>
          <w:p w14:paraId="1AA3051B" w14:textId="77777777" w:rsidR="006751D6" w:rsidRDefault="006751D6">
            <w:pPr>
              <w:pStyle w:val="EmptyLayoutCell"/>
              <w:rPr>
                <w:lang w:val="ru-RU"/>
              </w:rPr>
            </w:pPr>
          </w:p>
        </w:tc>
      </w:tr>
      <w:tr w:rsidR="006751D6" w:rsidRPr="00EB1463" w14:paraId="6D677F3D" w14:textId="77777777" w:rsidTr="006751D6">
        <w:trPr>
          <w:trHeight w:val="425"/>
        </w:trPr>
        <w:tc>
          <w:tcPr>
            <w:tcW w:w="971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751D6" w:rsidRPr="00EB1463" w14:paraId="3A9955F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7886B" w14:textId="77777777" w:rsidR="006751D6" w:rsidRDefault="006751D6">
                  <w:pPr>
                    <w:ind w:firstLine="567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27832678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EB1463" w14:paraId="4BD408E9" w14:textId="77777777" w:rsidTr="006751D6">
        <w:trPr>
          <w:trHeight w:val="425"/>
        </w:trPr>
        <w:tc>
          <w:tcPr>
            <w:tcW w:w="9712" w:type="dxa"/>
            <w:gridSpan w:val="14"/>
          </w:tcPr>
          <w:p w14:paraId="36894976" w14:textId="77777777" w:rsidR="006751D6" w:rsidRDefault="006751D6">
            <w:pPr>
              <w:rPr>
                <w:lang w:val="ru-RU"/>
              </w:rPr>
            </w:pPr>
          </w:p>
        </w:tc>
      </w:tr>
      <w:tr w:rsidR="006751D6" w:rsidRPr="00EB1463" w14:paraId="1EE277FD" w14:textId="77777777" w:rsidTr="006751D6">
        <w:trPr>
          <w:trHeight w:val="425"/>
        </w:trPr>
        <w:tc>
          <w:tcPr>
            <w:tcW w:w="9712" w:type="dxa"/>
            <w:gridSpan w:val="14"/>
          </w:tcPr>
          <w:p w14:paraId="2066B2B4" w14:textId="77777777" w:rsidR="006751D6" w:rsidRDefault="006751D6">
            <w:pPr>
              <w:rPr>
                <w:lang w:val="ru-RU"/>
              </w:rPr>
            </w:pPr>
          </w:p>
        </w:tc>
      </w:tr>
    </w:tbl>
    <w:p w14:paraId="7121DB28" w14:textId="77777777" w:rsidR="006751D6" w:rsidRPr="009909B7" w:rsidRDefault="006751D6" w:rsidP="006751D6">
      <w:pPr>
        <w:pageBreakBefore/>
        <w:spacing w:after="160" w:line="25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lastRenderedPageBreak/>
        <w:t>СОДЕРЖАНИЕ</w:t>
      </w:r>
    </w:p>
    <w:p w14:paraId="3AE17ADA" w14:textId="77777777" w:rsidR="006751D6" w:rsidRPr="009909B7" w:rsidRDefault="006751D6" w:rsidP="006751D6">
      <w:pPr>
        <w:spacing w:after="160" w:line="256" w:lineRule="auto"/>
        <w:rPr>
          <w:rFonts w:eastAsia="Calibri"/>
          <w:b/>
          <w:i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6751D6" w:rsidRPr="00EB1463" w14:paraId="046B5738" w14:textId="77777777" w:rsidTr="006751D6">
        <w:tc>
          <w:tcPr>
            <w:tcW w:w="8613" w:type="dxa"/>
            <w:vAlign w:val="center"/>
            <w:hideMark/>
          </w:tcPr>
          <w:p w14:paraId="7732D7A1" w14:textId="17306B64" w:rsidR="006751D6" w:rsidRPr="009909B7" w:rsidRDefault="006751D6" w:rsidP="009909B7">
            <w:pPr>
              <w:numPr>
                <w:ilvl w:val="0"/>
                <w:numId w:val="2"/>
              </w:numPr>
              <w:spacing w:after="160" w:line="25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</w:t>
            </w:r>
            <w:r w:rsidR="004415CB" w:rsidRPr="009909B7">
              <w:rPr>
                <w:rFonts w:eastAsia="Calibri"/>
                <w:b/>
                <w:sz w:val="28"/>
                <w:szCs w:val="28"/>
                <w:lang w:val="ru-RU"/>
              </w:rPr>
              <w:t>НЫ</w:t>
            </w:r>
          </w:p>
        </w:tc>
        <w:tc>
          <w:tcPr>
            <w:tcW w:w="958" w:type="dxa"/>
            <w:vAlign w:val="center"/>
            <w:hideMark/>
          </w:tcPr>
          <w:p w14:paraId="748744E7" w14:textId="4D06DF09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6751D6" w:rsidRPr="00EB1463" w14:paraId="3686C5E3" w14:textId="77777777" w:rsidTr="006751D6">
        <w:tc>
          <w:tcPr>
            <w:tcW w:w="8613" w:type="dxa"/>
            <w:vAlign w:val="center"/>
            <w:hideMark/>
          </w:tcPr>
          <w:p w14:paraId="24FDB837" w14:textId="77777777" w:rsidR="006751D6" w:rsidRPr="009909B7" w:rsidRDefault="006751D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</w:tc>
        <w:tc>
          <w:tcPr>
            <w:tcW w:w="958" w:type="dxa"/>
            <w:vAlign w:val="center"/>
          </w:tcPr>
          <w:p w14:paraId="3490EAA7" w14:textId="77777777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6751D6" w:rsidRPr="009909B7" w14:paraId="250B8AC2" w14:textId="77777777" w:rsidTr="006751D6">
        <w:tc>
          <w:tcPr>
            <w:tcW w:w="8613" w:type="dxa"/>
            <w:vAlign w:val="center"/>
            <w:hideMark/>
          </w:tcPr>
          <w:p w14:paraId="6B62584C" w14:textId="77777777" w:rsidR="006751D6" w:rsidRPr="009909B7" w:rsidRDefault="006751D6">
            <w:pPr>
              <w:numPr>
                <w:ilvl w:val="0"/>
                <w:numId w:val="2"/>
              </w:numPr>
              <w:spacing w:after="160" w:line="25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УСЛОВИЯ РЕАЛИЗАЦИИ УЧЕБНОЙ ДИСЦИПЛИНЫ</w:t>
            </w:r>
          </w:p>
        </w:tc>
        <w:tc>
          <w:tcPr>
            <w:tcW w:w="958" w:type="dxa"/>
            <w:vAlign w:val="center"/>
          </w:tcPr>
          <w:p w14:paraId="36E25CB6" w14:textId="77777777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  <w:tr w:rsidR="006751D6" w:rsidRPr="00EB1463" w14:paraId="36E85C24" w14:textId="77777777" w:rsidTr="006751D6">
        <w:tc>
          <w:tcPr>
            <w:tcW w:w="8613" w:type="dxa"/>
            <w:vAlign w:val="center"/>
            <w:hideMark/>
          </w:tcPr>
          <w:p w14:paraId="46D709BF" w14:textId="77777777" w:rsidR="006751D6" w:rsidRPr="009909B7" w:rsidRDefault="006751D6">
            <w:pPr>
              <w:numPr>
                <w:ilvl w:val="0"/>
                <w:numId w:val="2"/>
              </w:numPr>
              <w:suppressAutoHyphens/>
              <w:spacing w:after="200" w:line="276" w:lineRule="auto"/>
              <w:ind w:left="142" w:firstLine="0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958" w:type="dxa"/>
            <w:vAlign w:val="center"/>
          </w:tcPr>
          <w:p w14:paraId="429DB2FD" w14:textId="77777777" w:rsidR="006751D6" w:rsidRPr="009909B7" w:rsidRDefault="006751D6">
            <w:pPr>
              <w:spacing w:after="160" w:line="256" w:lineRule="auto"/>
              <w:jc w:val="right"/>
              <w:rPr>
                <w:rFonts w:eastAsia="Calibri"/>
                <w:b/>
                <w:sz w:val="28"/>
                <w:szCs w:val="28"/>
                <w:lang w:val="ru-RU"/>
              </w:rPr>
            </w:pPr>
          </w:p>
        </w:tc>
      </w:tr>
    </w:tbl>
    <w:p w14:paraId="0B23AED1" w14:textId="37948F54" w:rsidR="006751D6" w:rsidRPr="009909B7" w:rsidRDefault="006751D6" w:rsidP="006751D6">
      <w:pPr>
        <w:pageBreakBefore/>
        <w:suppressAutoHyphens/>
        <w:spacing w:line="256" w:lineRule="auto"/>
        <w:ind w:left="720"/>
        <w:jc w:val="center"/>
        <w:rPr>
          <w:rFonts w:eastAsia="Calibri"/>
          <w:b/>
          <w:sz w:val="28"/>
          <w:szCs w:val="28"/>
          <w:lang w:val="ru-RU"/>
        </w:rPr>
      </w:pPr>
      <w:r>
        <w:rPr>
          <w:rFonts w:eastAsia="Calibri"/>
          <w:b/>
          <w:iCs/>
          <w:sz w:val="24"/>
          <w:szCs w:val="24"/>
          <w:lang w:val="ru-RU"/>
        </w:rPr>
        <w:lastRenderedPageBreak/>
        <w:t>1</w:t>
      </w:r>
      <w:r w:rsidRPr="009909B7">
        <w:rPr>
          <w:rFonts w:eastAsia="Calibri"/>
          <w:b/>
          <w:iCs/>
          <w:sz w:val="28"/>
          <w:szCs w:val="28"/>
          <w:lang w:val="ru-RU"/>
        </w:rPr>
        <w:t>. ОБЩАЯ ХАРАКТЕРИСТИКА РАБОЧЕЙ ПРОГРАММЫ</w:t>
      </w:r>
      <w:r w:rsidRPr="009909B7">
        <w:rPr>
          <w:rFonts w:eastAsia="Calibri"/>
          <w:b/>
          <w:sz w:val="28"/>
          <w:szCs w:val="28"/>
          <w:lang w:val="ru-RU"/>
        </w:rPr>
        <w:t xml:space="preserve"> УЧЕБНОЙ ДИСЦИПЛИНЫ</w:t>
      </w:r>
    </w:p>
    <w:p w14:paraId="72F64451" w14:textId="223F6E8F" w:rsidR="006751D6" w:rsidRPr="009909B7" w:rsidRDefault="006751D6" w:rsidP="006751D6">
      <w:pPr>
        <w:suppressAutoHyphens/>
        <w:ind w:left="720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ОП.</w:t>
      </w:r>
      <w:r w:rsidR="00D87CA7" w:rsidRPr="009909B7">
        <w:rPr>
          <w:rFonts w:eastAsia="Calibri"/>
          <w:b/>
          <w:sz w:val="28"/>
          <w:szCs w:val="28"/>
          <w:lang w:val="ru-RU"/>
        </w:rPr>
        <w:t>10</w:t>
      </w:r>
      <w:r w:rsidRPr="009909B7">
        <w:rPr>
          <w:rFonts w:eastAsia="Calibri"/>
          <w:b/>
          <w:sz w:val="28"/>
          <w:szCs w:val="28"/>
          <w:lang w:val="ru-RU"/>
        </w:rPr>
        <w:t xml:space="preserve"> </w:t>
      </w:r>
      <w:r w:rsidR="00EB1463">
        <w:rPr>
          <w:rFonts w:eastAsia="Calibri"/>
          <w:b/>
          <w:sz w:val="28"/>
          <w:szCs w:val="28"/>
          <w:lang w:val="ru-RU"/>
        </w:rPr>
        <w:t>Основы коммерческой деятельности</w:t>
      </w:r>
    </w:p>
    <w:p w14:paraId="6CA7C0B3" w14:textId="77777777" w:rsidR="006751D6" w:rsidRPr="009909B7" w:rsidRDefault="006751D6" w:rsidP="006751D6">
      <w:pPr>
        <w:spacing w:line="256" w:lineRule="auto"/>
        <w:ind w:firstLine="709"/>
        <w:jc w:val="center"/>
        <w:rPr>
          <w:rFonts w:eastAsia="Calibri"/>
          <w:sz w:val="28"/>
          <w:szCs w:val="28"/>
          <w:vertAlign w:val="superscript"/>
          <w:lang w:val="ru-RU"/>
        </w:rPr>
      </w:pPr>
      <w:r w:rsidRPr="009909B7">
        <w:rPr>
          <w:rFonts w:eastAsia="Calibri"/>
          <w:sz w:val="28"/>
          <w:szCs w:val="28"/>
          <w:vertAlign w:val="superscript"/>
          <w:lang w:val="ru-RU"/>
        </w:rPr>
        <w:t xml:space="preserve"> </w:t>
      </w:r>
    </w:p>
    <w:p w14:paraId="7A9874CE" w14:textId="77777777" w:rsidR="006751D6" w:rsidRPr="009909B7" w:rsidRDefault="006751D6" w:rsidP="0067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 xml:space="preserve">1.1. Место дисциплины в структуре основной образовательной программы: </w:t>
      </w:r>
    </w:p>
    <w:p w14:paraId="45C604B0" w14:textId="35D83566" w:rsidR="006751D6" w:rsidRPr="009909B7" w:rsidRDefault="006751D6" w:rsidP="006751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/>
          <w:iCs/>
          <w:sz w:val="28"/>
          <w:szCs w:val="28"/>
          <w:lang w:val="ru-RU"/>
        </w:rPr>
      </w:pPr>
      <w:r w:rsidRPr="009909B7">
        <w:rPr>
          <w:rFonts w:eastAsia="Calibri"/>
          <w:sz w:val="28"/>
          <w:szCs w:val="28"/>
          <w:lang w:val="ru-RU"/>
        </w:rPr>
        <w:t xml:space="preserve">Учебная дисциплина </w:t>
      </w:r>
      <w:r w:rsidR="004415CB" w:rsidRPr="009909B7">
        <w:rPr>
          <w:rFonts w:eastAsia="Calibri"/>
          <w:sz w:val="28"/>
          <w:szCs w:val="28"/>
          <w:lang w:val="ru-RU"/>
        </w:rPr>
        <w:t>«</w:t>
      </w:r>
      <w:r w:rsidR="00EB1463">
        <w:rPr>
          <w:rFonts w:eastAsia="Calibri"/>
          <w:sz w:val="28"/>
          <w:szCs w:val="28"/>
          <w:lang w:val="ru-RU"/>
        </w:rPr>
        <w:t>Основы коммерческой</w:t>
      </w:r>
      <w:r w:rsidR="009909B7">
        <w:rPr>
          <w:rFonts w:eastAsia="Calibri"/>
          <w:sz w:val="28"/>
          <w:szCs w:val="28"/>
          <w:lang w:val="ru-RU"/>
        </w:rPr>
        <w:t xml:space="preserve"> </w:t>
      </w:r>
      <w:r w:rsidR="00EB1463">
        <w:rPr>
          <w:rFonts w:eastAsia="Calibri"/>
          <w:sz w:val="28"/>
          <w:szCs w:val="28"/>
          <w:lang w:val="ru-RU"/>
        </w:rPr>
        <w:t>деятельности</w:t>
      </w:r>
      <w:r w:rsidRPr="009909B7">
        <w:rPr>
          <w:rFonts w:eastAsia="Calibri"/>
          <w:sz w:val="28"/>
          <w:szCs w:val="28"/>
          <w:lang w:val="ru-RU"/>
        </w:rPr>
        <w:t xml:space="preserve">»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14:paraId="58AEA589" w14:textId="1583E42D" w:rsidR="006751D6" w:rsidRPr="009909B7" w:rsidRDefault="006751D6" w:rsidP="006751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iCs/>
          <w:sz w:val="28"/>
          <w:szCs w:val="28"/>
          <w:lang w:val="ru-RU"/>
        </w:rPr>
      </w:pPr>
      <w:r w:rsidRPr="009909B7">
        <w:rPr>
          <w:rFonts w:eastAsia="Calibri"/>
          <w:sz w:val="28"/>
          <w:szCs w:val="28"/>
          <w:lang w:val="ru-RU"/>
        </w:rPr>
        <w:t xml:space="preserve">Особое значение дисциплина имеет при формировании и развитии </w:t>
      </w:r>
      <w:proofErr w:type="gramStart"/>
      <w:r w:rsidRPr="009909B7">
        <w:rPr>
          <w:rFonts w:eastAsia="Calibri"/>
          <w:sz w:val="28"/>
          <w:szCs w:val="28"/>
          <w:lang w:val="ru-RU"/>
        </w:rPr>
        <w:t>ОК</w:t>
      </w:r>
      <w:proofErr w:type="gramEnd"/>
      <w:r w:rsidRPr="009909B7">
        <w:rPr>
          <w:rFonts w:eastAsia="Calibri"/>
          <w:sz w:val="28"/>
          <w:szCs w:val="28"/>
          <w:lang w:val="ru-RU"/>
        </w:rPr>
        <w:t xml:space="preserve"> 01, ОК 02, ОК 05</w:t>
      </w:r>
      <w:r w:rsidRPr="009909B7">
        <w:rPr>
          <w:rFonts w:eastAsia="Calibri"/>
          <w:iCs/>
          <w:sz w:val="28"/>
          <w:szCs w:val="28"/>
          <w:lang w:val="ru-RU"/>
        </w:rPr>
        <w:t>.</w:t>
      </w:r>
    </w:p>
    <w:p w14:paraId="3F114B31" w14:textId="77777777" w:rsidR="006751D6" w:rsidRPr="009909B7" w:rsidRDefault="006751D6" w:rsidP="006751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14:paraId="157E6926" w14:textId="77777777" w:rsidR="006751D6" w:rsidRPr="009909B7" w:rsidRDefault="006751D6" w:rsidP="006751D6">
      <w:pPr>
        <w:spacing w:line="256" w:lineRule="auto"/>
        <w:ind w:firstLine="709"/>
        <w:rPr>
          <w:rFonts w:eastAsia="Calibri"/>
          <w:b/>
          <w:sz w:val="28"/>
          <w:szCs w:val="28"/>
          <w:lang w:val="ru-RU"/>
        </w:rPr>
      </w:pPr>
      <w:bookmarkStart w:id="1" w:name="_Hlk111322167"/>
      <w:r w:rsidRPr="009909B7">
        <w:rPr>
          <w:rFonts w:eastAsia="Calibri"/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14:paraId="2D94A22F" w14:textId="3C85A7DA" w:rsidR="006751D6" w:rsidRPr="009909B7" w:rsidRDefault="006751D6" w:rsidP="006751D6">
      <w:pPr>
        <w:suppressAutoHyphens/>
        <w:ind w:firstLine="709"/>
        <w:jc w:val="both"/>
        <w:rPr>
          <w:rFonts w:eastAsia="Calibri"/>
          <w:sz w:val="28"/>
          <w:szCs w:val="28"/>
          <w:lang w:val="ru-RU"/>
        </w:rPr>
      </w:pPr>
      <w:r w:rsidRPr="009909B7">
        <w:rPr>
          <w:rFonts w:eastAsia="Calibri"/>
          <w:sz w:val="28"/>
          <w:szCs w:val="28"/>
          <w:lang w:val="ru-RU"/>
        </w:rPr>
        <w:t xml:space="preserve">В рамках программы учебной дисциплины </w:t>
      </w:r>
      <w:proofErr w:type="gramStart"/>
      <w:r w:rsidRPr="009909B7">
        <w:rPr>
          <w:rFonts w:eastAsia="Calibri"/>
          <w:sz w:val="28"/>
          <w:szCs w:val="28"/>
          <w:lang w:val="ru-RU"/>
        </w:rPr>
        <w:t>о</w:t>
      </w:r>
      <w:r w:rsidR="009909B7">
        <w:rPr>
          <w:rFonts w:eastAsia="Calibri"/>
          <w:sz w:val="28"/>
          <w:szCs w:val="28"/>
          <w:lang w:val="ru-RU"/>
        </w:rPr>
        <w:t>бучающимися</w:t>
      </w:r>
      <w:proofErr w:type="gramEnd"/>
      <w:r w:rsidR="009909B7">
        <w:rPr>
          <w:rFonts w:eastAsia="Calibri"/>
          <w:sz w:val="28"/>
          <w:szCs w:val="28"/>
          <w:lang w:val="ru-RU"/>
        </w:rPr>
        <w:t xml:space="preserve"> осваиваются умения </w:t>
      </w:r>
      <w:r w:rsidRPr="009909B7">
        <w:rPr>
          <w:rFonts w:eastAsia="Calibri"/>
          <w:sz w:val="28"/>
          <w:szCs w:val="28"/>
          <w:lang w:val="ru-RU"/>
        </w:rPr>
        <w:t>и знания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536"/>
        <w:gridCol w:w="4110"/>
      </w:tblGrid>
      <w:tr w:rsidR="006751D6" w:rsidRPr="009909B7" w14:paraId="21CA38D1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B493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Код </w:t>
            </w:r>
          </w:p>
          <w:p w14:paraId="47023A87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ПК,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1FB1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Умения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8A31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Знания</w:t>
            </w:r>
          </w:p>
        </w:tc>
      </w:tr>
      <w:tr w:rsidR="006751D6" w:rsidRPr="00EB1463" w14:paraId="00BECD99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58D0" w14:textId="53104768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ПК 1.</w:t>
            </w:r>
            <w:r w:rsidR="00B2691D" w:rsidRPr="009909B7">
              <w:rPr>
                <w:rFonts w:eastAsia="Calibri"/>
                <w:sz w:val="28"/>
                <w:szCs w:val="28"/>
                <w:lang w:val="ru-RU"/>
              </w:rPr>
              <w:t>2</w:t>
            </w:r>
          </w:p>
          <w:p w14:paraId="65F27A8C" w14:textId="2102A823" w:rsidR="00B2691D" w:rsidRPr="009909B7" w:rsidRDefault="00B2691D" w:rsidP="00B2691D">
            <w:pPr>
              <w:pStyle w:val="ConsPlusNormal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37C9" w14:textId="77777777" w:rsidR="006751D6" w:rsidRPr="009909B7" w:rsidRDefault="006751D6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применять нормы гражданского законодательства в области регулирования договорных отношений;</w:t>
            </w:r>
          </w:p>
          <w:p w14:paraId="13ECD537" w14:textId="77777777" w:rsidR="006751D6" w:rsidRPr="009909B7" w:rsidRDefault="006751D6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осуществлять выбор поставщиков;</w:t>
            </w:r>
          </w:p>
          <w:p w14:paraId="2D6CD377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обобщать полученную информацию, статистически ее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обрабатывать и формулировать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аналитические выводы, архивировать полученную информацию и обеспечивать ее безопасность;</w:t>
            </w:r>
          </w:p>
          <w:p w14:paraId="42F942D0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работать в единой информационной системе.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0372" w14:textId="77777777" w:rsidR="006751D6" w:rsidRPr="009909B7" w:rsidRDefault="006751D6">
            <w:pPr>
              <w:numPr>
                <w:ilvl w:val="0"/>
                <w:numId w:val="8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правовых норм оформления и заключения договоров с поставщиками и потребителями товаров и услуг;</w:t>
            </w:r>
          </w:p>
          <w:p w14:paraId="5CE21D1B" w14:textId="77777777" w:rsidR="006751D6" w:rsidRPr="009909B7" w:rsidRDefault="006751D6">
            <w:pPr>
              <w:numPr>
                <w:ilvl w:val="0"/>
                <w:numId w:val="8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структуры и содержания договора поставки, спецификации и сопроводительного письма критериев</w:t>
            </w:r>
          </w:p>
          <w:p w14:paraId="698375D7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поиска и методов отбора поставщиков</w:t>
            </w:r>
          </w:p>
          <w:p w14:paraId="734C9B8F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  <w:p w14:paraId="5CF8B0B6" w14:textId="77777777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методов и инструментов работы с базами больших данных;</w:t>
            </w:r>
          </w:p>
          <w:p w14:paraId="5A3A1184" w14:textId="3FB80C54" w:rsidR="006751D6" w:rsidRPr="009909B7" w:rsidRDefault="006751D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</w:tr>
      <w:tr w:rsidR="00104A6F" w:rsidRPr="00EB1463" w14:paraId="45673FBC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B0B6" w14:textId="162B9BD3" w:rsidR="00104A6F" w:rsidRPr="009909B7" w:rsidRDefault="00104A6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ПК 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9CB6" w14:textId="77777777" w:rsidR="00104A6F" w:rsidRPr="009909B7" w:rsidRDefault="00104A6F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организовывать торгово-технологический процесс в торговом предприятии;</w:t>
            </w:r>
          </w:p>
          <w:p w14:paraId="62A4B17E" w14:textId="3B6A7ED9" w:rsidR="00104A6F" w:rsidRPr="009909B7" w:rsidRDefault="00104A6F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моделировать,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организовывать и оценивать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результаты коммерческой деятельности;</w:t>
            </w:r>
          </w:p>
          <w:p w14:paraId="340308C4" w14:textId="2636ECB1" w:rsidR="00104A6F" w:rsidRPr="009909B7" w:rsidRDefault="008412E8">
            <w:pPr>
              <w:numPr>
                <w:ilvl w:val="0"/>
                <w:numId w:val="4"/>
              </w:numPr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грамотно, на основе нормативно-</w:t>
            </w:r>
            <w:r w:rsidR="00104A6F" w:rsidRPr="009909B7">
              <w:rPr>
                <w:rFonts w:eastAsia="Calibri"/>
                <w:sz w:val="28"/>
                <w:szCs w:val="28"/>
                <w:lang w:val="ru-RU"/>
              </w:rPr>
              <w:t>законодательной базы, осуществлять торгово-</w:t>
            </w:r>
            <w:r w:rsidR="00EF3D9E"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т</w:t>
            </w:r>
            <w:r w:rsidR="00104A6F" w:rsidRPr="009909B7">
              <w:rPr>
                <w:rFonts w:eastAsia="Calibri"/>
                <w:sz w:val="28"/>
                <w:szCs w:val="28"/>
                <w:lang w:val="ru-RU"/>
              </w:rPr>
              <w:t>ехнологический процесс;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B0F" w14:textId="6190E5A3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видов торговых структур, форм и видов торговли, </w:t>
            </w:r>
          </w:p>
          <w:p w14:paraId="406FDA9B" w14:textId="50792A24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составных элементов </w:t>
            </w:r>
            <w:r w:rsidR="00410989" w:rsidRPr="009909B7">
              <w:rPr>
                <w:rFonts w:eastAsia="Calibri"/>
                <w:sz w:val="28"/>
                <w:szCs w:val="28"/>
                <w:lang w:val="ru-RU"/>
              </w:rPr>
              <w:t>коммерческой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деятельности: </w:t>
            </w:r>
          </w:p>
          <w:p w14:paraId="1E224567" w14:textId="77777777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материально-технической базы торговли; </w:t>
            </w:r>
          </w:p>
          <w:p w14:paraId="23CD32C6" w14:textId="77777777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инфраструктуры потребительского рынка; </w:t>
            </w:r>
          </w:p>
          <w:p w14:paraId="2BFD2851" w14:textId="77777777" w:rsidR="00EF3D9E" w:rsidRPr="009909B7" w:rsidRDefault="00EF3D9E" w:rsidP="00EF3D9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организации торгово-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технологических процессов в офлайн и онлайн торговле; </w:t>
            </w:r>
          </w:p>
          <w:p w14:paraId="73740817" w14:textId="403EAD66" w:rsidR="00104A6F" w:rsidRPr="009909B7" w:rsidRDefault="00104A6F" w:rsidP="00410989">
            <w:pPr>
              <w:ind w:left="360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751D6" w:rsidRPr="00EB1463" w14:paraId="6DFA510B" w14:textId="77777777" w:rsidTr="006751D6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16A1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ПК 2.5 </w:t>
            </w:r>
          </w:p>
          <w:p w14:paraId="489D0DC2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(н 1-3)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941F" w14:textId="61306813" w:rsidR="00E17554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="00E17554" w:rsidRPr="009909B7">
              <w:rPr>
                <w:rFonts w:eastAsia="Calibri"/>
                <w:sz w:val="28"/>
                <w:szCs w:val="28"/>
                <w:lang w:val="ru-RU"/>
              </w:rPr>
              <w:t xml:space="preserve">анализировать ассортимент товаров и выявлять приоритетные направления его совершенствования </w:t>
            </w:r>
          </w:p>
          <w:p w14:paraId="59BFD78E" w14:textId="0785822B" w:rsidR="006751D6" w:rsidRPr="009909B7" w:rsidRDefault="00E17554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- </w:t>
            </w:r>
            <w:proofErr w:type="gramStart"/>
            <w:r w:rsidR="006751D6" w:rsidRPr="009909B7">
              <w:rPr>
                <w:rFonts w:eastAsia="Calibri"/>
                <w:sz w:val="28"/>
                <w:szCs w:val="28"/>
                <w:lang w:val="ru-RU"/>
              </w:rPr>
              <w:t>устанавливать и обеспечивать</w:t>
            </w:r>
            <w:proofErr w:type="gramEnd"/>
            <w:r w:rsidR="006751D6" w:rsidRPr="009909B7">
              <w:rPr>
                <w:rFonts w:eastAsia="Calibri"/>
                <w:sz w:val="28"/>
                <w:szCs w:val="28"/>
                <w:lang w:val="ru-RU"/>
              </w:rPr>
              <w:t xml:space="preserve"> оптимальные условия хранения, транспортирования и реализации потребительских товаров;</w:t>
            </w:r>
          </w:p>
          <w:p w14:paraId="2FBD4F3C" w14:textId="77777777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реализовывать мероприятия по предупреждению и сокращению потерь товаров;</w:t>
            </w:r>
          </w:p>
          <w:p w14:paraId="0C9572D0" w14:textId="4D3026BB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4A03" w14:textId="778653D2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классификации </w:t>
            </w:r>
            <w:r w:rsidR="00E17554" w:rsidRPr="009909B7">
              <w:rPr>
                <w:rFonts w:eastAsia="Calibri"/>
                <w:sz w:val="28"/>
                <w:szCs w:val="28"/>
                <w:lang w:val="ru-RU"/>
              </w:rPr>
              <w:t>объектов коммерческой деятельности и их особенности;</w:t>
            </w:r>
          </w:p>
          <w:p w14:paraId="33E3C215" w14:textId="7C592C65" w:rsidR="00E17554" w:rsidRPr="009909B7" w:rsidRDefault="00E17554" w:rsidP="00E17554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- организацию торгово-технологического процесса с учетом специфики объектов коммерческой деятельности;</w:t>
            </w:r>
          </w:p>
          <w:p w14:paraId="045FE5AA" w14:textId="37AD1949" w:rsidR="006751D6" w:rsidRPr="009909B7" w:rsidRDefault="006751D6">
            <w:pPr>
              <w:suppressAutoHyphens/>
              <w:ind w:firstLine="34"/>
              <w:rPr>
                <w:rFonts w:eastAsia="Calibri"/>
                <w:sz w:val="28"/>
                <w:szCs w:val="28"/>
                <w:lang w:val="ru-RU"/>
              </w:rPr>
            </w:pPr>
          </w:p>
        </w:tc>
        <w:bookmarkEnd w:id="1"/>
      </w:tr>
      <w:tr w:rsidR="006751D6" w:rsidRPr="00EB1463" w14:paraId="6A6A2CE8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0C3B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01 </w:t>
            </w:r>
          </w:p>
          <w:p w14:paraId="31560961" w14:textId="77777777" w:rsidR="006751D6" w:rsidRPr="009909B7" w:rsidRDefault="006751D6">
            <w:pPr>
              <w:suppressAutoHyphens/>
              <w:jc w:val="center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8ED3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14:paraId="791E2484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146BE36D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составлять план действия;</w:t>
            </w:r>
          </w:p>
          <w:p w14:paraId="0A008FA9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необходимые ресурсы;</w:t>
            </w:r>
          </w:p>
          <w:p w14:paraId="52940FAC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14:paraId="152A2C0D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реализовывать составленный план;</w:t>
            </w:r>
          </w:p>
          <w:p w14:paraId="0DE8BE26" w14:textId="77777777" w:rsidR="006751D6" w:rsidRPr="009909B7" w:rsidRDefault="006751D6">
            <w:pPr>
              <w:numPr>
                <w:ilvl w:val="0"/>
                <w:numId w:val="12"/>
              </w:numPr>
              <w:suppressAutoHyphens/>
              <w:ind w:left="0"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7FF6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–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а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ктуальный профессиональный и социальный контекст, в котором приходится </w:t>
            </w:r>
            <w:proofErr w:type="gramStart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работать и жить</w:t>
            </w:r>
            <w:proofErr w:type="gramEnd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;</w:t>
            </w:r>
          </w:p>
          <w:p w14:paraId="30E0D723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–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3CAA1A3B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алгоритмы выполнения работ в </w:t>
            </w:r>
            <w:proofErr w:type="gramStart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профессиональной</w:t>
            </w:r>
            <w:proofErr w:type="gramEnd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 и смежных областях;</w:t>
            </w:r>
          </w:p>
          <w:p w14:paraId="64BD0BF8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- методы работы в профессиональной и смежных сферах;</w:t>
            </w:r>
            <w:proofErr w:type="gramEnd"/>
          </w:p>
          <w:p w14:paraId="43810E52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- структуру плана для решения задач;</w:t>
            </w:r>
          </w:p>
          <w:p w14:paraId="490F48D7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порядок </w:t>
            </w:r>
            <w:proofErr w:type="gramStart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.</w:t>
            </w:r>
          </w:p>
        </w:tc>
      </w:tr>
      <w:tr w:rsidR="006751D6" w:rsidRPr="00EB1463" w14:paraId="23D350E6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A118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ОК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02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5BCE8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–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задачи для поиска информации;</w:t>
            </w:r>
          </w:p>
          <w:p w14:paraId="441CEA0C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определять необходимые источники информации;</w:t>
            </w:r>
          </w:p>
          <w:p w14:paraId="244B9911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планировать процесс поиска;</w:t>
            </w:r>
          </w:p>
          <w:p w14:paraId="033BD854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- структурировать получаемую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информацию;</w:t>
            </w:r>
          </w:p>
          <w:p w14:paraId="29E6B601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выделять наиболее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значимое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в перечне информации;</w:t>
            </w:r>
          </w:p>
          <w:p w14:paraId="12E113A5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оценивать практическую значимость результатов поиска;</w:t>
            </w:r>
          </w:p>
          <w:p w14:paraId="5FBB4BCC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- оформлять результаты поиска, применять средства информационных технологий для решения профессиональных задач;</w:t>
            </w:r>
          </w:p>
          <w:p w14:paraId="56704275" w14:textId="7F52BF0D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27260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номенклатура информационных источников, применяемых в профессиональной деятельности;</w:t>
            </w:r>
          </w:p>
          <w:p w14:paraId="77DA879E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приемы структурирования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информации;</w:t>
            </w:r>
          </w:p>
          <w:p w14:paraId="1591A1D3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формат оформления результатов поиска информации,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современные средства и устройства информатизации;</w:t>
            </w:r>
          </w:p>
          <w:p w14:paraId="0EF9E503" w14:textId="10FF5A46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6751D6" w:rsidRPr="00EB1463" w14:paraId="66533FB8" w14:textId="77777777" w:rsidTr="006751D6">
        <w:trPr>
          <w:trHeight w:val="64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52DB" w14:textId="77777777" w:rsidR="006751D6" w:rsidRPr="009909B7" w:rsidRDefault="006751D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05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8A74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грамотно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излагать свои мысли и оформлять документы по профессиональной тематике на государственном языке;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5762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sym w:font="Symbol" w:char="F02D"/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 xml:space="preserve">особенности социального и культурного контекста; </w:t>
            </w:r>
          </w:p>
          <w:p w14:paraId="6CCF433C" w14:textId="77777777" w:rsidR="006751D6" w:rsidRPr="009909B7" w:rsidRDefault="006751D6">
            <w:pPr>
              <w:suppressAutoHyphens/>
              <w:ind w:firstLine="34"/>
              <w:jc w:val="both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- правила оформления документов и построения устных сообщений</w:t>
            </w:r>
          </w:p>
        </w:tc>
      </w:tr>
    </w:tbl>
    <w:p w14:paraId="72BE116C" w14:textId="77777777" w:rsidR="006751D6" w:rsidRPr="009909B7" w:rsidRDefault="006751D6" w:rsidP="006751D6">
      <w:pPr>
        <w:suppressAutoHyphens/>
        <w:spacing w:before="240" w:after="240"/>
        <w:jc w:val="center"/>
        <w:rPr>
          <w:rFonts w:eastAsia="Calibri"/>
          <w:b/>
          <w:sz w:val="28"/>
          <w:szCs w:val="28"/>
          <w:lang w:val="ru-RU"/>
        </w:rPr>
      </w:pPr>
    </w:p>
    <w:p w14:paraId="00AF4716" w14:textId="77777777" w:rsidR="006751D6" w:rsidRPr="009909B7" w:rsidRDefault="006751D6" w:rsidP="006751D6">
      <w:pPr>
        <w:suppressAutoHyphens/>
        <w:spacing w:before="240" w:after="240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2. СТРУКТУРА И СОДЕРЖАНИЕ УЧЕБНОЙ ДИСЦИПЛИНЫ</w:t>
      </w:r>
    </w:p>
    <w:p w14:paraId="5F46CB5E" w14:textId="77777777" w:rsidR="006751D6" w:rsidRPr="009909B7" w:rsidRDefault="006751D6" w:rsidP="006751D6">
      <w:pPr>
        <w:suppressAutoHyphens/>
        <w:spacing w:after="240"/>
        <w:ind w:firstLine="709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2.1. Объем учебной дисциплины и виды учебной работы</w:t>
      </w:r>
    </w:p>
    <w:tbl>
      <w:tblPr>
        <w:tblW w:w="49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198"/>
        <w:gridCol w:w="2458"/>
      </w:tblGrid>
      <w:tr w:rsidR="006751D6" w:rsidRPr="009909B7" w14:paraId="2AF07E98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4ADB7" w14:textId="77777777" w:rsidR="006751D6" w:rsidRPr="009909B7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91F3E" w14:textId="77777777" w:rsidR="006751D6" w:rsidRPr="009909B7" w:rsidRDefault="006751D6">
            <w:pPr>
              <w:suppressAutoHyphens/>
              <w:spacing w:after="160" w:line="256" w:lineRule="auto"/>
              <w:jc w:val="center"/>
              <w:rPr>
                <w:rFonts w:eastAsia="Calibri"/>
                <w:b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iCs/>
                <w:sz w:val="28"/>
                <w:szCs w:val="28"/>
                <w:lang w:val="ru-RU"/>
              </w:rPr>
              <w:t>Объем в часах</w:t>
            </w:r>
          </w:p>
        </w:tc>
      </w:tr>
      <w:tr w:rsidR="006751D6" w:rsidRPr="009909B7" w14:paraId="77F67129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54470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Объем образовательной программы учебной дисциплины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77E0" w14:textId="51370DD9" w:rsidR="006751D6" w:rsidRPr="009909B7" w:rsidRDefault="00EF3D9E" w:rsidP="008412E8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5</w:t>
            </w:r>
            <w:r w:rsidR="008412E8">
              <w:rPr>
                <w:rFonts w:eastAsia="Calibri"/>
                <w:iCs/>
                <w:sz w:val="28"/>
                <w:szCs w:val="28"/>
                <w:lang w:val="ru-RU"/>
              </w:rPr>
              <w:t>2</w:t>
            </w:r>
          </w:p>
        </w:tc>
      </w:tr>
      <w:tr w:rsidR="006751D6" w:rsidRPr="009909B7" w14:paraId="55DB4F33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03937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b/>
                <w:sz w:val="28"/>
                <w:szCs w:val="28"/>
                <w:lang w:val="ru-RU"/>
              </w:rPr>
              <w:t>. в форме практической подготовки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FDA02" w14:textId="77777777" w:rsidR="006751D6" w:rsidRPr="009909B7" w:rsidRDefault="006751D6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22</w:t>
            </w:r>
          </w:p>
        </w:tc>
      </w:tr>
      <w:tr w:rsidR="006751D6" w:rsidRPr="009909B7" w14:paraId="403D6F64" w14:textId="77777777" w:rsidTr="006751D6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A3483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в т. ч.:</w:t>
            </w:r>
          </w:p>
        </w:tc>
      </w:tr>
      <w:tr w:rsidR="006751D6" w:rsidRPr="009909B7" w14:paraId="1816C3F1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1517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0CAF4" w14:textId="7E3EA3EF" w:rsidR="006751D6" w:rsidRPr="009909B7" w:rsidRDefault="006751D6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2</w:t>
            </w:r>
            <w:r w:rsidR="00EF3D9E" w:rsidRPr="009909B7">
              <w:rPr>
                <w:rFonts w:eastAsia="Calibri"/>
                <w:iCs/>
                <w:sz w:val="28"/>
                <w:szCs w:val="28"/>
                <w:lang w:val="ru-RU"/>
              </w:rPr>
              <w:t>4</w:t>
            </w:r>
          </w:p>
        </w:tc>
      </w:tr>
      <w:tr w:rsidR="006751D6" w:rsidRPr="009909B7" w14:paraId="73C49AE2" w14:textId="77777777" w:rsidTr="006751D6">
        <w:trPr>
          <w:trHeight w:val="490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7AB19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BC0E9" w14:textId="77777777" w:rsidR="006751D6" w:rsidRPr="009909B7" w:rsidRDefault="006751D6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22</w:t>
            </w:r>
          </w:p>
        </w:tc>
      </w:tr>
      <w:tr w:rsidR="006751D6" w:rsidRPr="009909B7" w14:paraId="596A124D" w14:textId="77777777" w:rsidTr="006751D6">
        <w:trPr>
          <w:trHeight w:val="267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6D433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78B5B" w14:textId="36CD556D" w:rsidR="006751D6" w:rsidRPr="009909B7" w:rsidRDefault="00EF3D9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6</w:t>
            </w:r>
          </w:p>
        </w:tc>
      </w:tr>
      <w:tr w:rsidR="006751D6" w:rsidRPr="009909B7" w14:paraId="22BE83B9" w14:textId="77777777" w:rsidTr="006751D6">
        <w:trPr>
          <w:trHeight w:val="331"/>
        </w:trPr>
        <w:tc>
          <w:tcPr>
            <w:tcW w:w="3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F18F" w14:textId="77777777" w:rsidR="006751D6" w:rsidRPr="009909B7" w:rsidRDefault="006751D6">
            <w:pPr>
              <w:suppressAutoHyphens/>
              <w:spacing w:line="256" w:lineRule="auto"/>
              <w:rPr>
                <w:rFonts w:eastAsia="Calibri"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iCs/>
                <w:sz w:val="28"/>
                <w:szCs w:val="28"/>
                <w:lang w:val="ru-RU"/>
              </w:rPr>
              <w:t>Промежуточная аттестация</w:t>
            </w:r>
          </w:p>
        </w:tc>
        <w:tc>
          <w:tcPr>
            <w:tcW w:w="1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CB9C9" w14:textId="2D30471C" w:rsidR="009909B7" w:rsidRPr="009909B7" w:rsidRDefault="009909B7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экзамен</w:t>
            </w:r>
          </w:p>
          <w:p w14:paraId="03DBCFC6" w14:textId="4F85BA14" w:rsidR="006751D6" w:rsidRPr="009909B7" w:rsidRDefault="00EF3D9E">
            <w:pPr>
              <w:suppressAutoHyphens/>
              <w:spacing w:line="256" w:lineRule="auto"/>
              <w:jc w:val="center"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3</w:t>
            </w:r>
          </w:p>
        </w:tc>
      </w:tr>
    </w:tbl>
    <w:p w14:paraId="01D00ACE" w14:textId="77777777" w:rsidR="006751D6" w:rsidRPr="009909B7" w:rsidRDefault="006751D6" w:rsidP="006751D6">
      <w:pPr>
        <w:suppressAutoHyphens/>
        <w:spacing w:after="120" w:line="256" w:lineRule="auto"/>
        <w:rPr>
          <w:rFonts w:eastAsia="Calibri"/>
          <w:b/>
          <w:i/>
          <w:sz w:val="28"/>
          <w:szCs w:val="28"/>
          <w:lang w:val="ru-RU"/>
        </w:rPr>
      </w:pPr>
      <w:r w:rsidRPr="009909B7">
        <w:rPr>
          <w:rFonts w:eastAsia="Calibri"/>
          <w:b/>
          <w:i/>
          <w:sz w:val="28"/>
          <w:szCs w:val="28"/>
          <w:lang w:val="ru-RU"/>
        </w:rPr>
        <w:t xml:space="preserve"> </w:t>
      </w:r>
    </w:p>
    <w:p w14:paraId="253B35F6" w14:textId="77777777" w:rsidR="006751D6" w:rsidRPr="009909B7" w:rsidRDefault="006751D6" w:rsidP="006751D6">
      <w:pPr>
        <w:spacing w:line="256" w:lineRule="auto"/>
        <w:rPr>
          <w:rFonts w:eastAsia="Calibri"/>
          <w:b/>
          <w:i/>
          <w:sz w:val="28"/>
          <w:szCs w:val="28"/>
          <w:lang w:val="ru-RU"/>
        </w:rPr>
        <w:sectPr w:rsidR="006751D6" w:rsidRPr="009909B7" w:rsidSect="006751D6">
          <w:pgSz w:w="11906" w:h="16838"/>
          <w:pgMar w:top="1134" w:right="851" w:bottom="1134" w:left="1418" w:header="709" w:footer="709" w:gutter="0"/>
          <w:cols w:space="720"/>
        </w:sectPr>
      </w:pPr>
    </w:p>
    <w:p w14:paraId="6B91EFE4" w14:textId="77777777" w:rsidR="006751D6" w:rsidRDefault="006751D6" w:rsidP="006751D6">
      <w:pPr>
        <w:spacing w:after="160" w:line="256" w:lineRule="auto"/>
        <w:ind w:firstLine="709"/>
        <w:rPr>
          <w:rFonts w:eastAsia="Calibri"/>
          <w:b/>
          <w:bCs/>
          <w:sz w:val="22"/>
          <w:szCs w:val="22"/>
          <w:lang w:val="ru-RU"/>
        </w:rPr>
      </w:pPr>
      <w:r>
        <w:rPr>
          <w:rFonts w:eastAsia="Calibri"/>
          <w:b/>
          <w:sz w:val="22"/>
          <w:szCs w:val="22"/>
          <w:lang w:val="ru-RU"/>
        </w:rPr>
        <w:lastRenderedPageBreak/>
        <w:t xml:space="preserve">2.2. Тематический план и содержание учебной дисциплины </w:t>
      </w:r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679"/>
        <w:gridCol w:w="1710"/>
        <w:gridCol w:w="1962"/>
      </w:tblGrid>
      <w:tr w:rsidR="00713309" w:rsidRPr="00EB1463" w14:paraId="63F54DE2" w14:textId="77777777" w:rsidTr="009A4C3A">
        <w:trPr>
          <w:trHeight w:val="2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E048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Наименование разделов и тем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1E11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24D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акад</w:t>
            </w:r>
            <w:proofErr w:type="spellEnd"/>
            <w:proofErr w:type="gramEnd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ч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531" w14:textId="77777777" w:rsidR="006751D6" w:rsidRDefault="006751D6">
            <w:pPr>
              <w:suppressAutoHyphens/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Коды компетенций, формированию которых способствует элемент программы</w:t>
            </w:r>
          </w:p>
        </w:tc>
      </w:tr>
      <w:tr w:rsidR="00713309" w14:paraId="74CD319E" w14:textId="77777777" w:rsidTr="009A4C3A">
        <w:trPr>
          <w:trHeight w:val="20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9C313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7FEC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80A2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0C973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4</w:t>
            </w:r>
          </w:p>
        </w:tc>
      </w:tr>
      <w:tr w:rsidR="00535DED" w14:paraId="55682BBB" w14:textId="77777777" w:rsidTr="009A4C3A">
        <w:trPr>
          <w:trHeight w:val="382"/>
        </w:trPr>
        <w:tc>
          <w:tcPr>
            <w:tcW w:w="3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695D" w14:textId="6FE102CD" w:rsidR="006751D6" w:rsidRDefault="006751D6" w:rsidP="009909B7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Раздел 1. </w:t>
            </w:r>
            <w:r w:rsidR="009909B7"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Коммерческая деятельность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1570" w14:textId="2513DAC9" w:rsidR="006751D6" w:rsidRDefault="006751D6">
            <w:pPr>
              <w:jc w:val="center"/>
              <w:rPr>
                <w:rFonts w:eastAsia="Calibri"/>
                <w:b/>
                <w:bCs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4</w:t>
            </w:r>
            <w:r w:rsidR="00793C20">
              <w:rPr>
                <w:rFonts w:eastAsia="Calibri"/>
                <w:b/>
                <w:iCs/>
                <w:sz w:val="22"/>
                <w:szCs w:val="22"/>
                <w:lang w:val="ru-RU"/>
              </w:rPr>
              <w:t>6</w:t>
            </w: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/22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EE2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</w:p>
        </w:tc>
      </w:tr>
      <w:tr w:rsidR="00713309" w:rsidRPr="00EB1463" w14:paraId="2F8AF931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297A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1.1 </w:t>
            </w:r>
          </w:p>
          <w:p w14:paraId="196098AB" w14:textId="5F8C3C7C" w:rsidR="006751D6" w:rsidRDefault="000A685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0A6856">
              <w:rPr>
                <w:b/>
                <w:bCs/>
                <w:iCs/>
                <w:sz w:val="22"/>
                <w:szCs w:val="22"/>
                <w:lang w:val="ru-RU"/>
              </w:rPr>
              <w:t>Сущность и содержание коммерческой деятельности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9809" w14:textId="77777777" w:rsidR="006751D6" w:rsidRDefault="006751D6">
            <w:pPr>
              <w:jc w:val="both"/>
              <w:rPr>
                <w:rFonts w:eastAsia="Calibri"/>
                <w:b/>
                <w:bCs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68C9" w14:textId="45168C1C" w:rsidR="006751D6" w:rsidRDefault="00793C20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iCs/>
                <w:sz w:val="22"/>
                <w:szCs w:val="22"/>
                <w:lang w:val="ru-RU"/>
              </w:rPr>
              <w:t>/2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C6DB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58397CDC" w14:textId="07599AC7" w:rsidR="006751D6" w:rsidRDefault="006751D6" w:rsidP="00793C2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 ПК 1.2, </w:t>
            </w:r>
          </w:p>
          <w:p w14:paraId="3077F01F" w14:textId="7DEF0A11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ПК 1.6</w:t>
            </w:r>
            <w:r w:rsidR="00793C20">
              <w:rPr>
                <w:rFonts w:eastAsia="Calibri"/>
                <w:sz w:val="22"/>
                <w:szCs w:val="22"/>
                <w:lang w:val="ru-RU"/>
              </w:rPr>
              <w:t>, ПК 2.5</w:t>
            </w:r>
          </w:p>
          <w:p w14:paraId="044393D5" w14:textId="77777777" w:rsidR="006751D6" w:rsidRDefault="006751D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56E45AC" w14:textId="77777777" w:rsidTr="009909B7">
        <w:trPr>
          <w:trHeight w:val="8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AA1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ED4E" w14:textId="5493ACD1" w:rsidR="006751D6" w:rsidRPr="009909B7" w:rsidRDefault="006751D6" w:rsidP="009909B7">
            <w:pPr>
              <w:pStyle w:val="af3"/>
              <w:tabs>
                <w:tab w:val="num" w:pos="0"/>
              </w:tabs>
              <w:ind w:firstLine="567"/>
              <w:jc w:val="both"/>
            </w:pPr>
            <w:r>
              <w:rPr>
                <w:rFonts w:eastAsia="Calibri"/>
                <w:b/>
                <w:sz w:val="22"/>
                <w:szCs w:val="22"/>
              </w:rPr>
              <w:t>1.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793C20" w:rsidRPr="00793C20">
              <w:rPr>
                <w:sz w:val="22"/>
                <w:szCs w:val="22"/>
              </w:rPr>
              <w:t>Понятие и сущность коммерческой работы в торговле. Коммерческие функции и их содержание, цели, задачи. Возрастание роли и усложнение коммерческой деятельности в условиях рыночной экономики. Коммерческая служба в торговле, ее структура и организационное пос</w:t>
            </w:r>
            <w:r w:rsidR="009909B7">
              <w:rPr>
                <w:sz w:val="22"/>
                <w:szCs w:val="22"/>
              </w:rPr>
              <w:t>троение.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7E9C" w14:textId="26C5C03B" w:rsidR="006751D6" w:rsidRDefault="00793C20">
            <w:pPr>
              <w:suppressAutoHyphens/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11A2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5041F7DA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1E0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E527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EC5F" w14:textId="77777777" w:rsidR="006751D6" w:rsidRDefault="006751D6">
            <w:pPr>
              <w:suppressAutoHyphens/>
              <w:jc w:val="center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E53C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11251CDE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43D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0459" w14:textId="65A5ABBB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 1.</w:t>
            </w:r>
            <w:r w:rsidRPr="007A1974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="007A1974" w:rsidRPr="007A1974">
              <w:rPr>
                <w:rFonts w:eastAsia="Calibri"/>
                <w:bCs/>
                <w:iCs/>
                <w:sz w:val="22"/>
                <w:szCs w:val="22"/>
                <w:lang w:val="ru-RU"/>
              </w:rPr>
              <w:t>Содержание коммерческой деятельности, функции и задачи.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915D" w14:textId="77777777" w:rsidR="006751D6" w:rsidRDefault="006751D6">
            <w:pPr>
              <w:suppressAutoHyphens/>
              <w:jc w:val="center"/>
              <w:rPr>
                <w:rFonts w:eastAsia="Calibri"/>
                <w:bCs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i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7E1F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EC5AD51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2D90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E101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A83A" w14:textId="77777777" w:rsidR="006751D6" w:rsidRDefault="006751D6">
            <w:pPr>
              <w:suppressAutoHyphens/>
              <w:jc w:val="center"/>
              <w:rPr>
                <w:rFonts w:eastAsia="Calibri"/>
                <w:b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val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69C6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:rsidRPr="00EB1463" w14:paraId="399926D9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D4D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2. </w:t>
            </w:r>
          </w:p>
          <w:p w14:paraId="057022D6" w14:textId="5F59BC54" w:rsidR="006751D6" w:rsidRPr="007A1974" w:rsidRDefault="007A1974">
            <w:pPr>
              <w:rPr>
                <w:rFonts w:eastAsia="Calibri"/>
                <w:b/>
                <w:bCs/>
                <w:iCs/>
                <w:sz w:val="22"/>
                <w:szCs w:val="22"/>
                <w:lang w:val="ru-RU"/>
              </w:rPr>
            </w:pPr>
            <w:r w:rsidRPr="007A1974">
              <w:rPr>
                <w:b/>
                <w:bCs/>
                <w:iCs/>
                <w:sz w:val="22"/>
                <w:szCs w:val="22"/>
                <w:lang w:val="ru-RU"/>
              </w:rPr>
              <w:t>Классификация и характеристика объектов и субъектов коммерческой деятельности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2058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9714" w14:textId="33A10586" w:rsidR="006751D6" w:rsidRDefault="005D7B5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C34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04FB4ABD" w14:textId="5894AACB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 </w:t>
            </w:r>
          </w:p>
          <w:p w14:paraId="376EF1F4" w14:textId="12C909A8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 ПК 1.2,</w:t>
            </w:r>
            <w:r w:rsidR="00D92C38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7A1974">
              <w:rPr>
                <w:rFonts w:eastAsia="Calibri"/>
                <w:sz w:val="22"/>
                <w:szCs w:val="22"/>
                <w:lang w:val="ru-RU"/>
              </w:rPr>
              <w:t>ПК 2.5</w:t>
            </w:r>
          </w:p>
          <w:p w14:paraId="3644E772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0C6FD709" w14:textId="77777777" w:rsidR="006751D6" w:rsidRDefault="006751D6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75CE1F4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1D9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F392" w14:textId="407C45D8" w:rsidR="008F3726" w:rsidRDefault="006751D6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7A1974" w:rsidRPr="00D57BAD">
              <w:rPr>
                <w:sz w:val="22"/>
                <w:szCs w:val="22"/>
                <w:lang w:val="ru-RU"/>
              </w:rPr>
              <w:t xml:space="preserve">Понятие субъектов коммерческой деятельности и их классификация по основополагающим признакам: целям деятельности, виду хозяйственной деятельности и характеру совершаемых операций, принадлежности капитала, форме собственности, организационно-правовым формам. </w:t>
            </w:r>
            <w:r w:rsidR="009318F7">
              <w:rPr>
                <w:sz w:val="22"/>
                <w:szCs w:val="22"/>
                <w:lang w:val="ru-RU"/>
              </w:rPr>
              <w:t xml:space="preserve">2. </w:t>
            </w:r>
            <w:r w:rsidR="009318F7" w:rsidRPr="009318F7">
              <w:rPr>
                <w:b/>
                <w:bCs/>
                <w:sz w:val="22"/>
                <w:szCs w:val="22"/>
                <w:lang w:val="ru-RU"/>
              </w:rPr>
              <w:t>2.</w:t>
            </w:r>
            <w:r w:rsidR="009318F7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="005D7B5C" w:rsidRPr="005D7B5C">
              <w:rPr>
                <w:sz w:val="22"/>
                <w:szCs w:val="22"/>
                <w:lang w:val="ru-RU"/>
              </w:rPr>
              <w:t>Характеристика субъектов коммерческой деятельности: производственных предприятий, организаций (предприятий) оптовой и розничной торговли, коммерческо-посреднических структур, организаций (предприятий) по оказанию услуг.</w:t>
            </w:r>
            <w:r w:rsidR="005D7B5C" w:rsidRPr="00D57BAD">
              <w:rPr>
                <w:sz w:val="22"/>
                <w:szCs w:val="22"/>
                <w:lang w:val="ru-RU"/>
              </w:rPr>
              <w:t xml:space="preserve"> </w:t>
            </w:r>
            <w:proofErr w:type="gramEnd"/>
          </w:p>
          <w:p w14:paraId="58A0CE26" w14:textId="0C398ECC" w:rsidR="006751D6" w:rsidRDefault="009318F7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9318F7">
              <w:rPr>
                <w:b/>
                <w:bCs/>
                <w:sz w:val="22"/>
                <w:szCs w:val="22"/>
                <w:lang w:val="ru-RU"/>
              </w:rPr>
              <w:t>3</w:t>
            </w:r>
            <w:r w:rsidR="008F3726" w:rsidRPr="009318F7">
              <w:rPr>
                <w:b/>
                <w:bCs/>
                <w:sz w:val="22"/>
                <w:szCs w:val="22"/>
                <w:lang w:val="ru-RU"/>
              </w:rPr>
              <w:t>.</w:t>
            </w:r>
            <w:r w:rsidR="008F3726">
              <w:rPr>
                <w:sz w:val="22"/>
                <w:szCs w:val="22"/>
                <w:lang w:val="ru-RU"/>
              </w:rPr>
              <w:t xml:space="preserve"> </w:t>
            </w:r>
            <w:r w:rsidR="005D7B5C" w:rsidRPr="00D57BAD">
              <w:rPr>
                <w:sz w:val="22"/>
                <w:szCs w:val="22"/>
                <w:lang w:val="ru-RU"/>
              </w:rPr>
              <w:t>Объекты коммерческой деятельности и их классификация.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77E6" w14:textId="7EBFC087" w:rsidR="006751D6" w:rsidRDefault="005D7B5C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8234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C85E603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FF2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3370" w14:textId="77777777" w:rsidR="006751D6" w:rsidRDefault="006751D6">
            <w:pPr>
              <w:jc w:val="both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3956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A81E3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42105420" w14:textId="77777777" w:rsidTr="009909B7">
        <w:trPr>
          <w:trHeight w:val="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E75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D8A9" w14:textId="7CCF4713" w:rsidR="006751D6" w:rsidRDefault="006751D6">
            <w:pPr>
              <w:jc w:val="both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2. </w:t>
            </w:r>
            <w:r w:rsidR="00D92C38" w:rsidRPr="00D92C38">
              <w:rPr>
                <w:rFonts w:eastAsia="Calibri"/>
                <w:bCs/>
                <w:iCs/>
                <w:sz w:val="22"/>
                <w:szCs w:val="22"/>
                <w:lang w:val="ru-RU"/>
              </w:rPr>
              <w:t>Выполнение задания по изучению организационн</w:t>
            </w:r>
            <w:proofErr w:type="gramStart"/>
            <w:r w:rsidR="00D92C38" w:rsidRPr="00D92C38">
              <w:rPr>
                <w:rFonts w:eastAsia="Calibri"/>
                <w:bCs/>
                <w:iCs/>
                <w:sz w:val="22"/>
                <w:szCs w:val="22"/>
                <w:lang w:val="ru-RU"/>
              </w:rPr>
              <w:t>о-</w:t>
            </w:r>
            <w:proofErr w:type="gramEnd"/>
            <w:r w:rsidR="00D92C38" w:rsidRPr="00D92C38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правовых форм предприятий.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D198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73FC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14:paraId="0FDCE1F6" w14:textId="77777777" w:rsidTr="009A4C3A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37B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B355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8D8A" w14:textId="407DB7B0" w:rsidR="006751D6" w:rsidRPr="009318F7" w:rsidRDefault="009318F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8974" w14:textId="77777777" w:rsidR="006751D6" w:rsidRDefault="006751D6">
            <w:pPr>
              <w:rPr>
                <w:rFonts w:eastAsia="Calibri"/>
                <w:b/>
                <w:sz w:val="22"/>
                <w:szCs w:val="22"/>
                <w:lang w:val="ru-RU"/>
              </w:rPr>
            </w:pPr>
          </w:p>
        </w:tc>
      </w:tr>
      <w:tr w:rsidR="00713309" w:rsidRPr="00EB1463" w14:paraId="52312A6A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56466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3. </w:t>
            </w:r>
          </w:p>
          <w:p w14:paraId="40796237" w14:textId="5CD567CC" w:rsidR="006751D6" w:rsidRDefault="00D57BAD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Организация коммерческой деятельности в различных субъектах и ее особенности</w:t>
            </w:r>
            <w:r w:rsidR="005D7B5C"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A490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 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CDD9" w14:textId="003D6D05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6/</w:t>
            </w:r>
            <w:r w:rsidR="009A4C3A"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7FE1C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278510D5" w14:textId="2498F9A7" w:rsidR="006751D6" w:rsidRDefault="006751D6" w:rsidP="005D7B5C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 ПК 1.2, </w:t>
            </w:r>
          </w:p>
          <w:p w14:paraId="36E389FB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ПК 1.6, ПК 2.5 </w:t>
            </w:r>
          </w:p>
        </w:tc>
      </w:tr>
      <w:tr w:rsidR="00713309" w14:paraId="7939838B" w14:textId="77777777" w:rsidTr="009909B7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023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BA2F" w14:textId="77777777" w:rsidR="005D7B5C" w:rsidRPr="005D7B5C" w:rsidRDefault="005D7B5C" w:rsidP="005D7B5C">
            <w:pPr>
              <w:pStyle w:val="2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1. </w:t>
            </w:r>
            <w:r w:rsidRPr="005D7B5C">
              <w:rPr>
                <w:sz w:val="22"/>
                <w:szCs w:val="22"/>
              </w:rPr>
              <w:t>Коммерческая деятельность производственного предприятия. Этапы осуществления производственно-коммерческой деятельности. Материально-техническое обеспечение и его составные элементы. Сбытовая коммерческая деятельность производственного предприятия.</w:t>
            </w:r>
          </w:p>
          <w:p w14:paraId="6640641B" w14:textId="4A825EA1" w:rsidR="005D7B5C" w:rsidRPr="005D7B5C" w:rsidRDefault="008F3726" w:rsidP="008F3726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8F3726">
              <w:rPr>
                <w:sz w:val="22"/>
                <w:szCs w:val="22"/>
                <w:lang w:val="ru-RU" w:eastAsia="ru-RU"/>
              </w:rPr>
              <w:t>2</w:t>
            </w:r>
            <w:r>
              <w:rPr>
                <w:sz w:val="22"/>
                <w:szCs w:val="22"/>
                <w:lang w:val="ru-RU" w:eastAsia="ru-RU"/>
              </w:rPr>
              <w:t xml:space="preserve">. </w:t>
            </w:r>
            <w:r w:rsidR="005D7B5C" w:rsidRPr="005D7B5C">
              <w:rPr>
                <w:sz w:val="22"/>
                <w:szCs w:val="22"/>
                <w:lang w:val="ru-RU" w:eastAsia="ru-RU"/>
              </w:rPr>
              <w:t>Особенности коммерческой деятельности в оптовой торговле. Основы коммерческой работы по закупке и поставке товаров.</w:t>
            </w:r>
          </w:p>
          <w:p w14:paraId="63A3E747" w14:textId="26357599" w:rsidR="006751D6" w:rsidRPr="009909B7" w:rsidRDefault="008F3726">
            <w:pPr>
              <w:jc w:val="both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3. </w:t>
            </w:r>
            <w:r w:rsidR="005D7B5C" w:rsidRPr="005D7B5C">
              <w:rPr>
                <w:sz w:val="22"/>
                <w:szCs w:val="22"/>
                <w:lang w:val="ru-RU" w:eastAsia="ru-RU"/>
              </w:rPr>
              <w:t xml:space="preserve">Коммерческая деятельность розничного торгового предприятия и ее составляющие. Моделирование товарного ассортимента организации. Понятие и классификация товарных запасов, </w:t>
            </w:r>
            <w:r w:rsidR="005D7B5C" w:rsidRPr="005D7B5C">
              <w:rPr>
                <w:sz w:val="22"/>
                <w:szCs w:val="22"/>
                <w:lang w:val="ru-RU" w:eastAsia="ru-RU"/>
              </w:rPr>
              <w:lastRenderedPageBreak/>
              <w:t>управление товарными запасами.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7812" w14:textId="138BBB55" w:rsidR="006751D6" w:rsidRDefault="005D7B5C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lastRenderedPageBreak/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05E3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299FBD6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DB65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AB87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ADC" w14:textId="2F1C50BB" w:rsidR="006751D6" w:rsidRDefault="008F372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21F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B7F311C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2B4B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9B1D" w14:textId="2084BB8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 3.</w:t>
            </w:r>
            <w:r w:rsidR="005D7B5C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5D7B5C" w:rsidRPr="005D7B5C">
              <w:rPr>
                <w:rFonts w:eastAsia="Calibri"/>
                <w:bCs/>
                <w:iCs/>
                <w:sz w:val="22"/>
                <w:szCs w:val="22"/>
                <w:lang w:val="ru-RU"/>
              </w:rPr>
              <w:t>Моделирование коммерческой деятельности в различных субъектах.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76A38" w14:textId="3A19CAC1" w:rsidR="006751D6" w:rsidRDefault="008F372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2D98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F3726" w14:paraId="1F111A5C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E9E5" w14:textId="77777777" w:rsidR="008F3726" w:rsidRDefault="008F372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DC0" w14:textId="5DFCAC01" w:rsidR="008F3726" w:rsidRDefault="008F372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4. </w:t>
            </w:r>
            <w:proofErr w:type="gramStart"/>
            <w:r w:rsidRPr="008F3726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ситуации</w:t>
            </w:r>
            <w:proofErr w:type="gramEnd"/>
            <w:r w:rsidRPr="008F3726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по созданию субъекта коммерческой деятельности.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3422" w14:textId="0A843119" w:rsidR="008F3726" w:rsidRDefault="008F372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DDD5" w14:textId="77777777" w:rsidR="008F3726" w:rsidRDefault="008F372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D1D59D2" w14:textId="77777777" w:rsidTr="009A4C3A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F826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5E92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091E" w14:textId="48DDAEE0" w:rsidR="006751D6" w:rsidRDefault="009318F7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283F6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9A4C3A" w:rsidRPr="00EB1463" w14:paraId="6321CE6B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0BA4E1" w14:textId="08700221" w:rsidR="00CD5BF0" w:rsidRPr="009318F7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4. </w:t>
            </w:r>
            <w:r w:rsidRPr="00CD5BF0">
              <w:rPr>
                <w:b/>
                <w:bCs/>
                <w:iCs/>
                <w:sz w:val="22"/>
                <w:szCs w:val="22"/>
                <w:lang w:val="ru-RU"/>
              </w:rPr>
              <w:t>Роль коммерческой информации в осуществлении коммерческой деятельности</w:t>
            </w:r>
          </w:p>
          <w:p w14:paraId="0BC1328B" w14:textId="039F029E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BA11" w14:textId="77777777" w:rsidR="00CD5BF0" w:rsidRPr="009318F7" w:rsidRDefault="00CD5BF0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AE12A" w14:textId="5C78C1B8" w:rsidR="00CD5BF0" w:rsidRDefault="00535DED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4</w:t>
            </w:r>
            <w:r w:rsidR="00CD5BF0">
              <w:rPr>
                <w:rFonts w:eastAsia="Calibri"/>
                <w:b/>
                <w:bCs/>
                <w:sz w:val="22"/>
                <w:szCs w:val="22"/>
                <w:lang w:val="ru-RU"/>
              </w:rPr>
              <w:t>/4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CCA92" w14:textId="77777777" w:rsidR="00CD5BF0" w:rsidRPr="00CD5BF0" w:rsidRDefault="00CD5BF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 w:rsidRPr="00CD5BF0"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 w:rsidRPr="00CD5BF0"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4654135D" w14:textId="55A4B8E6" w:rsidR="00CD5BF0" w:rsidRPr="00CD5BF0" w:rsidRDefault="00CD5BF0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 w:rsidRPr="00CD5BF0"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 w:rsidRPr="00CD5BF0">
              <w:rPr>
                <w:rFonts w:eastAsia="Calibri"/>
                <w:sz w:val="22"/>
                <w:szCs w:val="22"/>
                <w:lang w:val="ru-RU"/>
              </w:rPr>
              <w:t xml:space="preserve"> 05,  </w:t>
            </w:r>
          </w:p>
          <w:p w14:paraId="2277A5D6" w14:textId="77777777" w:rsidR="00CD5BF0" w:rsidRPr="004F398B" w:rsidRDefault="00CD5BF0">
            <w:pPr>
              <w:jc w:val="center"/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  <w:r w:rsidRPr="00CD5BF0">
              <w:rPr>
                <w:rFonts w:eastAsia="Calibri"/>
                <w:sz w:val="22"/>
                <w:szCs w:val="22"/>
                <w:lang w:val="ru-RU"/>
              </w:rPr>
              <w:t xml:space="preserve">ПК 1.2, ПК 1.6  </w:t>
            </w:r>
          </w:p>
        </w:tc>
      </w:tr>
      <w:tr w:rsidR="009A4C3A" w:rsidRPr="004F398B" w14:paraId="507931A1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F8CA3F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8B80" w14:textId="77777777" w:rsidR="00CD5BF0" w:rsidRDefault="00CD5BF0">
            <w:pPr>
              <w:jc w:val="both"/>
              <w:rPr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 w:rsidRPr="009318F7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Pr="00CD5BF0">
              <w:rPr>
                <w:sz w:val="22"/>
                <w:szCs w:val="22"/>
                <w:lang w:val="ru-RU"/>
              </w:rPr>
              <w:t>Понятие коммерческой информации, ее виды. Требования к коммерческой информации. Содержание работы по информационному обеспечению коммерческой деятельности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14:paraId="3D739187" w14:textId="1820348E" w:rsidR="00CD5BF0" w:rsidRPr="009318F7" w:rsidRDefault="00535DED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  <w:r w:rsidR="00CD5BF0">
              <w:rPr>
                <w:sz w:val="22"/>
                <w:szCs w:val="22"/>
                <w:lang w:val="ru-RU"/>
              </w:rPr>
              <w:t>. Конъюнктура торговли и порядок ее изучения.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BC31" w14:textId="39616DCA" w:rsidR="00CD5BF0" w:rsidRDefault="00535DED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569B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</w:tr>
      <w:tr w:rsidR="009A4C3A" w14:paraId="34777CCA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1C59A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6962A" w14:textId="77777777" w:rsidR="00CD5BF0" w:rsidRPr="009318F7" w:rsidRDefault="00CD5BF0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8E58" w14:textId="64D1FA3F" w:rsidR="00CD5BF0" w:rsidRDefault="00CD5BF0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8B94" w14:textId="77777777" w:rsidR="00CD5BF0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9A4C3A" w14:paraId="02E329C3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B2AEC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7BE5" w14:textId="48ACA2D8" w:rsidR="00CD5BF0" w:rsidRPr="009318F7" w:rsidRDefault="00CD5BF0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 w:rsidRPr="009318F7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5</w:t>
            </w:r>
            <w:r w:rsidRPr="009318F7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Pr="00CD5BF0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Работа с коммерческой информацией по поиску поставщиков для закупки товаров (работа в группах).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EA11" w14:textId="77777777" w:rsidR="00CD5BF0" w:rsidRDefault="00CD5BF0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5AE7" w14:textId="77777777" w:rsidR="00CD5BF0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9A4C3A" w:rsidRPr="00CD5BF0" w14:paraId="078DD186" w14:textId="77777777" w:rsidTr="009A4C3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6F0" w14:textId="77777777" w:rsidR="00CD5BF0" w:rsidRPr="004F398B" w:rsidRDefault="00CD5BF0">
            <w:pPr>
              <w:rPr>
                <w:rFonts w:eastAsia="Calibri"/>
                <w:b/>
                <w:bCs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EE52" w14:textId="135702BA" w:rsidR="00CD5BF0" w:rsidRPr="009318F7" w:rsidRDefault="00CD5BF0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6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Pr="00CD5BF0">
              <w:rPr>
                <w:rFonts w:eastAsia="Calibri"/>
                <w:bCs/>
                <w:iCs/>
                <w:sz w:val="22"/>
                <w:szCs w:val="22"/>
                <w:lang w:val="ru-RU"/>
              </w:rPr>
              <w:t>Поиск коммерческой информации и составление кон</w:t>
            </w:r>
            <w:r>
              <w:rPr>
                <w:rFonts w:eastAsia="Calibri"/>
                <w:bCs/>
                <w:iCs/>
                <w:sz w:val="22"/>
                <w:szCs w:val="22"/>
                <w:lang w:val="ru-RU"/>
              </w:rPr>
              <w:t>ъ</w:t>
            </w:r>
            <w:r w:rsidRPr="00CD5BF0">
              <w:rPr>
                <w:rFonts w:eastAsia="Calibri"/>
                <w:bCs/>
                <w:iCs/>
                <w:sz w:val="22"/>
                <w:szCs w:val="22"/>
                <w:lang w:val="ru-RU"/>
              </w:rPr>
              <w:t>юнктурного обзора по заданию преподавателя.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7E0E" w14:textId="6B274EEB" w:rsidR="00CD5BF0" w:rsidRDefault="00CD5BF0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6C1" w14:textId="77777777" w:rsidR="00CD5BF0" w:rsidRDefault="00CD5BF0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EB1463" w14:paraId="3F37F3B6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C926" w14:textId="33FC4A95" w:rsidR="006751D6" w:rsidRPr="00535DED" w:rsidRDefault="006751D6" w:rsidP="00535DED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Тема</w:t>
            </w:r>
            <w:r w:rsidR="00535DED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5. </w:t>
            </w:r>
            <w:r w:rsidR="00535DED" w:rsidRPr="00535DED">
              <w:rPr>
                <w:rFonts w:eastAsia="Calibri"/>
                <w:b/>
                <w:sz w:val="22"/>
                <w:szCs w:val="22"/>
                <w:lang w:val="ru-RU"/>
              </w:rPr>
              <w:t>Изучение</w:t>
            </w:r>
            <w:r w:rsidR="00535DED">
              <w:rPr>
                <w:rFonts w:eastAsia="Calibri"/>
                <w:b/>
                <w:sz w:val="22"/>
                <w:szCs w:val="22"/>
                <w:lang w:val="ru-RU"/>
              </w:rPr>
              <w:t xml:space="preserve"> и</w:t>
            </w:r>
            <w:r w:rsidR="00535DED" w:rsidRPr="00535DED">
              <w:rPr>
                <w:rFonts w:eastAsia="Calibri"/>
                <w:b/>
                <w:sz w:val="22"/>
                <w:szCs w:val="22"/>
                <w:lang w:val="ru-RU"/>
              </w:rPr>
              <w:t xml:space="preserve"> прогнозирование потребностей и спроса населения на товар</w:t>
            </w:r>
            <w:r w:rsidR="00535DED">
              <w:rPr>
                <w:rFonts w:eastAsia="Calibri"/>
                <w:b/>
                <w:sz w:val="22"/>
                <w:szCs w:val="22"/>
                <w:lang w:val="ru-RU"/>
              </w:rPr>
              <w:t>ы</w:t>
            </w:r>
            <w:r w:rsidR="00535DED" w:rsidRPr="00535DED">
              <w:rPr>
                <w:b/>
                <w:sz w:val="22"/>
                <w:szCs w:val="22"/>
                <w:lang w:val="ru-RU"/>
              </w:rPr>
              <w:t>.</w:t>
            </w:r>
          </w:p>
          <w:p w14:paraId="41C29032" w14:textId="50599BD5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B364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EC61" w14:textId="1358AB67" w:rsidR="006751D6" w:rsidRDefault="00BA3B6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</w:t>
            </w:r>
            <w:r w:rsidR="00713309"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120A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443DEA71" w14:textId="27BD1409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 </w:t>
            </w:r>
          </w:p>
          <w:p w14:paraId="1657BE9B" w14:textId="19DC6C1C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ПК 1.6</w:t>
            </w:r>
            <w:r w:rsidR="00535DED">
              <w:rPr>
                <w:rFonts w:eastAsia="Calibri"/>
                <w:sz w:val="22"/>
                <w:szCs w:val="22"/>
                <w:lang w:val="ru-RU"/>
              </w:rPr>
              <w:t>, ПК 2.5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</w:tc>
      </w:tr>
      <w:tr w:rsidR="00713309" w14:paraId="6E67FF2D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57D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F0CD" w14:textId="5158E64F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535DED">
              <w:rPr>
                <w:rFonts w:eastAsia="Calibri"/>
                <w:bCs/>
                <w:sz w:val="22"/>
                <w:szCs w:val="22"/>
                <w:lang w:val="ru-RU"/>
              </w:rPr>
              <w:t>Понятие о потребностях и их классификация.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B653" w14:textId="601C7FA9" w:rsidR="006751D6" w:rsidRDefault="00BA3B6C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5D6D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EB1463" w14:paraId="380FE1D8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566C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66EB" w14:textId="0BB28D93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535DED">
              <w:rPr>
                <w:rFonts w:eastAsia="Calibri"/>
                <w:bCs/>
                <w:sz w:val="22"/>
                <w:szCs w:val="22"/>
                <w:lang w:val="ru-RU"/>
              </w:rPr>
              <w:t>Спрос населения на товары и порядок его изучения.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535DED">
              <w:rPr>
                <w:rFonts w:eastAsia="Calibri"/>
                <w:bCs/>
                <w:sz w:val="22"/>
                <w:szCs w:val="22"/>
                <w:lang w:val="ru-RU"/>
              </w:rPr>
              <w:t>Прогнозирование спроса и характеристика методов.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11CC" w14:textId="77777777" w:rsidR="006751D6" w:rsidRDefault="006751D6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A37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CE07D99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F35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ECBC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B9BE" w14:textId="6EC9C29E" w:rsidR="006751D6" w:rsidRDefault="00713309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98D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D50A9C7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4792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A8F2" w14:textId="685A37AD" w:rsidR="006751D6" w:rsidRPr="00535DED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="00535DED" w:rsidRPr="00535DED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Разработка анкеты по изучению спроса населения на товары и работа со статистической информацией</w:t>
            </w:r>
            <w:r w:rsidR="00535DED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по изучению спроса</w:t>
            </w:r>
            <w:r w:rsidR="00535DED" w:rsidRPr="00535DED">
              <w:rPr>
                <w:rFonts w:eastAsia="Calibri"/>
                <w:bCs/>
                <w:iCs/>
                <w:sz w:val="22"/>
                <w:szCs w:val="22"/>
                <w:lang w:val="ru-RU"/>
              </w:rPr>
              <w:t>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1DF7" w14:textId="18690974" w:rsidR="006751D6" w:rsidRDefault="0071330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3C3D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5BA953C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2B49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49E3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7669" w14:textId="417C080D" w:rsidR="006751D6" w:rsidRDefault="001F0FF2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780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038DA2D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FFD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6. </w:t>
            </w:r>
          </w:p>
          <w:p w14:paraId="7B924A78" w14:textId="187A1A69" w:rsidR="006751D6" w:rsidRDefault="00713309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Коммерческий риск, его функции и виды. Пути снижения риска.</w:t>
            </w: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FD15C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8253" w14:textId="3BDA1FEB" w:rsidR="006751D6" w:rsidRDefault="0071330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8412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74A258D0" w14:textId="3EBF10B2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 </w:t>
            </w:r>
          </w:p>
          <w:p w14:paraId="13361F32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ПК 1.2, ПК 1.6,</w:t>
            </w:r>
          </w:p>
          <w:p w14:paraId="1E578FEB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ПК 2.5 </w:t>
            </w:r>
          </w:p>
        </w:tc>
      </w:tr>
      <w:tr w:rsidR="00713309" w14:paraId="7BD7E47B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C5D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6BA68" w14:textId="77777777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713309">
              <w:rPr>
                <w:rFonts w:eastAsia="Calibri"/>
                <w:bCs/>
                <w:sz w:val="22"/>
                <w:szCs w:val="22"/>
                <w:lang w:val="ru-RU"/>
              </w:rPr>
              <w:t>Понятие коммерческого риска и его виды.</w:t>
            </w:r>
          </w:p>
          <w:p w14:paraId="44B0AC9C" w14:textId="6DA5562F" w:rsidR="00713309" w:rsidRDefault="00713309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13309">
              <w:rPr>
                <w:rFonts w:eastAsia="Calibri"/>
                <w:b/>
                <w:sz w:val="22"/>
                <w:szCs w:val="22"/>
                <w:lang w:val="ru-RU"/>
              </w:rPr>
              <w:t>2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>. Функции коммерческого риска и пути его снижения.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BEE7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82C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58F3A8A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3AD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3DF9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65CD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5C5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B694EA7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9E2B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1AFE3" w14:textId="4F168BD2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Практическое занятие №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8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="00713309" w:rsidRPr="00713309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ситуаций по снижению коммерческого риска.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7042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50D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3E2D475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164B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E283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75F6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3BF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EB1463" w14:paraId="3BB68E2D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7E05" w14:textId="07665C1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Тема </w:t>
            </w:r>
            <w:r w:rsidRPr="00713309">
              <w:rPr>
                <w:rFonts w:eastAsia="Calibri"/>
                <w:b/>
                <w:bCs/>
                <w:sz w:val="22"/>
                <w:szCs w:val="22"/>
                <w:lang w:val="ru-RU"/>
              </w:rPr>
              <w:t>7</w:t>
            </w: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.</w:t>
            </w:r>
            <w:r w:rsidR="00713309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Основы организации международных коммерческих операций.</w:t>
            </w:r>
          </w:p>
          <w:p w14:paraId="1AD866DA" w14:textId="6D7EFAD2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7549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6549" w14:textId="7393E999" w:rsidR="006751D6" w:rsidRDefault="00713309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</w:t>
            </w: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6471" w14:textId="0821E5BB" w:rsidR="006751D6" w:rsidRDefault="006751D6" w:rsidP="009A4C3A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ОК 05, ПК 1.</w:t>
            </w:r>
            <w:r w:rsidR="009A4C3A">
              <w:rPr>
                <w:rFonts w:eastAsia="Calibri"/>
                <w:sz w:val="22"/>
                <w:szCs w:val="22"/>
                <w:lang w:val="ru-RU"/>
              </w:rPr>
              <w:t>2, ПК 1.6</w:t>
            </w:r>
            <w:r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</w:p>
          <w:p w14:paraId="56093EAE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02385FEB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1C94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3780" w14:textId="724C6527" w:rsidR="006751D6" w:rsidRPr="00713309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13309">
              <w:rPr>
                <w:rFonts w:eastAsia="Calibri"/>
                <w:bCs/>
                <w:sz w:val="22"/>
                <w:szCs w:val="22"/>
                <w:lang w:val="ru-RU"/>
              </w:rPr>
              <w:t>1</w:t>
            </w:r>
            <w:r w:rsidR="00713309" w:rsidRPr="00713309">
              <w:rPr>
                <w:rFonts w:eastAsia="Calibri"/>
                <w:bCs/>
                <w:sz w:val="22"/>
                <w:szCs w:val="22"/>
                <w:lang w:val="ru-RU"/>
              </w:rPr>
              <w:t>. Сущность и содержание международных коммерческих операций и их виды.</w:t>
            </w:r>
            <w:r w:rsidRPr="00713309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0C42" w14:textId="3A943306" w:rsidR="006751D6" w:rsidRDefault="00713309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030A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EB1463" w14:paraId="479C2B36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6036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70B" w14:textId="5438F4D0" w:rsidR="006751D6" w:rsidRDefault="00713309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2. </w:t>
            </w:r>
            <w:proofErr w:type="gramStart"/>
            <w:r>
              <w:rPr>
                <w:rFonts w:eastAsia="Calibri"/>
                <w:bCs/>
                <w:sz w:val="22"/>
                <w:szCs w:val="22"/>
                <w:lang w:val="ru-RU"/>
              </w:rPr>
              <w:t>Экспортно- импортные</w:t>
            </w:r>
            <w:proofErr w:type="gramEnd"/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операции и их организация. Порядок выхода на внешний рынок.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D027" w14:textId="77777777" w:rsidR="006751D6" w:rsidRDefault="006751D6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5C3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02E7C1C8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6C4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0DFE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B21A" w14:textId="6D02AE55" w:rsidR="006751D6" w:rsidRDefault="00713309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2475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71916E35" w14:textId="77777777" w:rsidTr="009A4C3A">
        <w:trPr>
          <w:trHeight w:val="6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1BBC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460C" w14:textId="6DEAD043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</w:t>
            </w:r>
            <w:r w:rsidR="00713309"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 </w:t>
            </w:r>
            <w:r w:rsidR="009A4C3A">
              <w:rPr>
                <w:rFonts w:eastAsia="Calibri"/>
                <w:b/>
                <w:i/>
                <w:sz w:val="22"/>
                <w:szCs w:val="22"/>
                <w:lang w:val="ru-RU"/>
              </w:rPr>
              <w:t>9</w:t>
            </w: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 xml:space="preserve">. </w:t>
            </w:r>
            <w:r w:rsidR="009A4C3A" w:rsidRPr="009A4C3A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практических задач по оценке эффективности международных коммерческих операций.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0909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16D79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55DD3ACF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E83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9104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31E6" w14:textId="3784D143" w:rsidR="006751D6" w:rsidRDefault="009A4C3A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0A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E04FD9C" w14:textId="77777777" w:rsidTr="009A4C3A">
        <w:trPr>
          <w:trHeight w:val="20"/>
        </w:trPr>
        <w:tc>
          <w:tcPr>
            <w:tcW w:w="6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E880" w14:textId="1AFB7D29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Тема 8.</w:t>
            </w:r>
            <w:r w:rsidR="009A4C3A"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 Основы государственного </w:t>
            </w:r>
            <w:r w:rsidR="009A4C3A">
              <w:rPr>
                <w:rFonts w:eastAsia="Calibri"/>
                <w:b/>
                <w:bCs/>
                <w:sz w:val="22"/>
                <w:szCs w:val="22"/>
                <w:lang w:val="ru-RU"/>
              </w:rPr>
              <w:lastRenderedPageBreak/>
              <w:t>регулирования коммерческой деятельности торговых предприятий и оценка ее эффективности.</w:t>
            </w:r>
          </w:p>
          <w:p w14:paraId="00552D0D" w14:textId="7D3F29F0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0830" w14:textId="77777777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lastRenderedPageBreak/>
              <w:t>Содержание учебного материала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09AE" w14:textId="1B295C28" w:rsidR="006751D6" w:rsidRDefault="00BA3B6C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  <w:r w:rsidR="006751D6">
              <w:rPr>
                <w:rFonts w:eastAsia="Calibri"/>
                <w:b/>
                <w:bCs/>
                <w:sz w:val="22"/>
                <w:szCs w:val="22"/>
                <w:lang w:val="ru-RU"/>
              </w:rPr>
              <w:t>/4</w:t>
            </w:r>
          </w:p>
        </w:tc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442F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01, ОК 02, </w:t>
            </w:r>
          </w:p>
          <w:p w14:paraId="67E98F18" w14:textId="0BAFE3DF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val="ru-RU"/>
              </w:rPr>
              <w:t>ОК</w:t>
            </w:r>
            <w:proofErr w:type="gramEnd"/>
            <w:r>
              <w:rPr>
                <w:rFonts w:eastAsia="Calibri"/>
                <w:sz w:val="22"/>
                <w:szCs w:val="22"/>
                <w:lang w:val="ru-RU"/>
              </w:rPr>
              <w:t xml:space="preserve"> 05,</w:t>
            </w:r>
          </w:p>
          <w:p w14:paraId="06238BA0" w14:textId="77777777" w:rsidR="006751D6" w:rsidRDefault="006751D6">
            <w:pPr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lastRenderedPageBreak/>
              <w:t>ПК 1.2, ПК 1.6,</w:t>
            </w:r>
          </w:p>
          <w:p w14:paraId="1CB02EED" w14:textId="77777777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ПК 2.5 </w:t>
            </w:r>
          </w:p>
        </w:tc>
      </w:tr>
      <w:tr w:rsidR="00713309" w14:paraId="68C9C812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1667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20E4" w14:textId="2AADB5FD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1.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BA3B6C">
              <w:rPr>
                <w:rFonts w:eastAsia="Calibri"/>
                <w:bCs/>
                <w:sz w:val="22"/>
                <w:szCs w:val="22"/>
                <w:lang w:val="ru-RU"/>
              </w:rPr>
              <w:t>Нормативно-правовое регулирование коммерческой деятельности.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C2DE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71A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:rsidRPr="008F3726" w14:paraId="535FAC71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4CA8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29502" w14:textId="79CE7903" w:rsidR="006751D6" w:rsidRDefault="006751D6">
            <w:pPr>
              <w:jc w:val="both"/>
              <w:rPr>
                <w:rFonts w:eastAsia="Calibri"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2.</w:t>
            </w: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="00BA3B6C">
              <w:rPr>
                <w:rFonts w:eastAsia="Calibri"/>
                <w:bCs/>
                <w:sz w:val="22"/>
                <w:szCs w:val="22"/>
                <w:lang w:val="ru-RU"/>
              </w:rPr>
              <w:t>Оценка эффективности коммерческой деятельности.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4E9C" w14:textId="77777777" w:rsidR="006751D6" w:rsidRDefault="006751D6">
            <w:pPr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8B3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FC44A13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5C7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427C3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 том числе практических занятий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4373" w14:textId="77777777" w:rsidR="006751D6" w:rsidRDefault="006751D6">
            <w:pPr>
              <w:jc w:val="center"/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i/>
                <w:iCs/>
                <w:sz w:val="22"/>
                <w:szCs w:val="22"/>
                <w:lang w:val="ru-RU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3E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6DB2F1C1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7F9D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732A" w14:textId="204D33EE" w:rsidR="006751D6" w:rsidRDefault="006751D6">
            <w:pPr>
              <w:jc w:val="both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i/>
                <w:sz w:val="22"/>
                <w:szCs w:val="22"/>
                <w:lang w:val="ru-RU"/>
              </w:rPr>
              <w:t>Практическое занятие № 10.</w:t>
            </w:r>
            <w:r w:rsidRPr="00BA3B6C">
              <w:rPr>
                <w:rFonts w:eastAsia="Calibri"/>
                <w:bCs/>
                <w:iCs/>
                <w:sz w:val="22"/>
                <w:szCs w:val="22"/>
                <w:lang w:val="ru-RU"/>
              </w:rPr>
              <w:t xml:space="preserve"> </w:t>
            </w:r>
            <w:r w:rsidR="00BA3B6C" w:rsidRPr="00BA3B6C">
              <w:rPr>
                <w:rFonts w:eastAsia="Calibri"/>
                <w:bCs/>
                <w:iCs/>
                <w:sz w:val="22"/>
                <w:szCs w:val="22"/>
                <w:lang w:val="ru-RU"/>
              </w:rPr>
              <w:t>Решение задачи по оценке эффективности коммерческой работы.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F6E4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3A21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2521AEF5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7D5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2330" w14:textId="274AA049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D070" w14:textId="77777777" w:rsidR="006751D6" w:rsidRDefault="006751D6">
            <w:pPr>
              <w:jc w:val="center"/>
              <w:rPr>
                <w:rFonts w:eastAsia="Calibri"/>
                <w:i/>
                <w:iCs/>
                <w:sz w:val="22"/>
                <w:szCs w:val="22"/>
                <w:lang w:val="ru-RU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3705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713309" w14:paraId="5DD5D625" w14:textId="77777777" w:rsidTr="009A4C3A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08AF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3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8CF81" w14:textId="77777777" w:rsidR="006751D6" w:rsidRDefault="006751D6">
            <w:pPr>
              <w:jc w:val="both"/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 xml:space="preserve">Самостоятельная работа </w:t>
            </w:r>
            <w:proofErr w:type="gramStart"/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6EF8" w14:textId="16820513" w:rsidR="006751D6" w:rsidRDefault="001F0FF2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E82C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</w:p>
        </w:tc>
      </w:tr>
      <w:tr w:rsidR="00535DED" w14:paraId="6EF5CA4F" w14:textId="77777777" w:rsidTr="009A4C3A">
        <w:trPr>
          <w:trHeight w:val="20"/>
        </w:trPr>
        <w:tc>
          <w:tcPr>
            <w:tcW w:w="3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53470" w14:textId="77777777" w:rsidR="006751D6" w:rsidRDefault="006751D6">
            <w:pPr>
              <w:suppressAutoHyphens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Промежуточная аттестация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9536" w14:textId="65266F8F" w:rsidR="006751D6" w:rsidRDefault="00BA3B6C">
            <w:pPr>
              <w:jc w:val="center"/>
              <w:rPr>
                <w:rFonts w:eastAsia="Calibri"/>
                <w:b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2172" w14:textId="77777777" w:rsidR="006751D6" w:rsidRDefault="006751D6">
            <w:pPr>
              <w:rPr>
                <w:rFonts w:eastAsia="Calibri"/>
                <w:b/>
                <w:i/>
                <w:sz w:val="22"/>
                <w:szCs w:val="22"/>
                <w:lang w:val="ru-RU"/>
              </w:rPr>
            </w:pPr>
          </w:p>
        </w:tc>
      </w:tr>
      <w:tr w:rsidR="00535DED" w14:paraId="1D71A681" w14:textId="77777777" w:rsidTr="009A4C3A">
        <w:trPr>
          <w:trHeight w:val="20"/>
        </w:trPr>
        <w:tc>
          <w:tcPr>
            <w:tcW w:w="3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25DE" w14:textId="77777777" w:rsidR="006751D6" w:rsidRDefault="006751D6">
            <w:pPr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A883" w14:textId="4808D0C9" w:rsidR="006751D6" w:rsidRDefault="006751D6">
            <w:pPr>
              <w:jc w:val="center"/>
              <w:rPr>
                <w:rFonts w:eastAsia="Calibri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  <w:r w:rsidR="00BA3B6C">
              <w:rPr>
                <w:rFonts w:eastAsia="Calibri"/>
                <w:b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4E4" w14:textId="77777777" w:rsidR="006751D6" w:rsidRDefault="006751D6">
            <w:pPr>
              <w:rPr>
                <w:rFonts w:eastAsia="Calibri"/>
                <w:b/>
                <w:bCs/>
                <w:i/>
                <w:sz w:val="22"/>
                <w:szCs w:val="22"/>
                <w:lang w:val="ru-RU"/>
              </w:rPr>
            </w:pPr>
          </w:p>
        </w:tc>
      </w:tr>
    </w:tbl>
    <w:p w14:paraId="2C0D54C4" w14:textId="77777777" w:rsidR="006751D6" w:rsidRDefault="006751D6" w:rsidP="006751D6">
      <w:pPr>
        <w:suppressAutoHyphens/>
        <w:spacing w:after="160" w:line="256" w:lineRule="auto"/>
        <w:jc w:val="both"/>
        <w:rPr>
          <w:rFonts w:ascii="Calibri" w:eastAsia="Calibri" w:hAnsi="Calibri"/>
          <w:i/>
          <w:sz w:val="22"/>
          <w:szCs w:val="22"/>
          <w:lang w:val="ru-RU"/>
        </w:rPr>
      </w:pPr>
    </w:p>
    <w:p w14:paraId="1679BBFF" w14:textId="77777777" w:rsidR="006751D6" w:rsidRDefault="006751D6" w:rsidP="006751D6">
      <w:pPr>
        <w:spacing w:line="256" w:lineRule="auto"/>
        <w:rPr>
          <w:rFonts w:eastAsia="Calibri"/>
          <w:i/>
          <w:sz w:val="22"/>
          <w:szCs w:val="22"/>
          <w:lang w:val="ru-RU"/>
        </w:rPr>
        <w:sectPr w:rsidR="006751D6" w:rsidSect="006751D6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572DE27A" w14:textId="77777777" w:rsidR="006751D6" w:rsidRDefault="006751D6" w:rsidP="006751D6">
      <w:pPr>
        <w:spacing w:after="160" w:line="256" w:lineRule="auto"/>
        <w:ind w:left="1353"/>
        <w:rPr>
          <w:rFonts w:eastAsia="Calibri"/>
          <w:b/>
          <w:bCs/>
          <w:sz w:val="22"/>
          <w:szCs w:val="22"/>
          <w:lang w:val="ru-RU"/>
        </w:rPr>
      </w:pPr>
    </w:p>
    <w:p w14:paraId="082321FB" w14:textId="77777777" w:rsidR="006751D6" w:rsidRPr="009909B7" w:rsidRDefault="006751D6" w:rsidP="006751D6">
      <w:pPr>
        <w:spacing w:after="160" w:line="256" w:lineRule="auto"/>
        <w:ind w:left="1353"/>
        <w:rPr>
          <w:rFonts w:eastAsia="Calibri"/>
          <w:b/>
          <w:bCs/>
          <w:sz w:val="28"/>
          <w:szCs w:val="28"/>
          <w:lang w:val="ru-RU"/>
        </w:rPr>
      </w:pPr>
      <w:r w:rsidRPr="009909B7">
        <w:rPr>
          <w:rFonts w:eastAsia="Calibri"/>
          <w:b/>
          <w:bCs/>
          <w:sz w:val="28"/>
          <w:szCs w:val="28"/>
          <w:lang w:val="ru-RU"/>
        </w:rPr>
        <w:t>3. УСЛОВИЯ РЕАЛИЗАЦИИ УЧЕБНОЙ ДИСЦИПЛИНЫ</w:t>
      </w:r>
    </w:p>
    <w:p w14:paraId="46DB4A83" w14:textId="77777777" w:rsidR="006751D6" w:rsidRPr="009909B7" w:rsidRDefault="006751D6" w:rsidP="006751D6">
      <w:pPr>
        <w:suppressAutoHyphens/>
        <w:spacing w:line="256" w:lineRule="auto"/>
        <w:ind w:firstLine="709"/>
        <w:jc w:val="both"/>
        <w:rPr>
          <w:rFonts w:eastAsia="Calibri"/>
          <w:b/>
          <w:bCs/>
          <w:sz w:val="28"/>
          <w:szCs w:val="28"/>
          <w:lang w:val="ru-RU"/>
        </w:rPr>
      </w:pPr>
      <w:r w:rsidRPr="009909B7">
        <w:rPr>
          <w:rFonts w:eastAsia="Calibri"/>
          <w:b/>
          <w:bCs/>
          <w:sz w:val="28"/>
          <w:szCs w:val="28"/>
          <w:lang w:val="ru-RU"/>
        </w:rPr>
        <w:t xml:space="preserve">3.1. Материально-техническое обеспечение </w:t>
      </w:r>
    </w:p>
    <w:p w14:paraId="65C6637F" w14:textId="77777777" w:rsidR="006751D6" w:rsidRPr="009909B7" w:rsidRDefault="006751D6" w:rsidP="006751D6">
      <w:pPr>
        <w:suppressAutoHyphens/>
        <w:spacing w:after="160" w:line="256" w:lineRule="auto"/>
        <w:ind w:firstLine="709"/>
        <w:jc w:val="both"/>
        <w:rPr>
          <w:rFonts w:eastAsia="Calibri"/>
          <w:bCs/>
          <w:iCs/>
          <w:sz w:val="28"/>
          <w:szCs w:val="28"/>
          <w:lang w:val="ru-RU"/>
        </w:rPr>
      </w:pPr>
      <w:r w:rsidRPr="009909B7">
        <w:rPr>
          <w:rFonts w:eastAsia="Calibri"/>
          <w:bCs/>
          <w:iCs/>
          <w:sz w:val="28"/>
          <w:szCs w:val="28"/>
          <w:lang w:val="ru-RU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06E3EC29" w14:textId="77777777" w:rsidR="006751D6" w:rsidRPr="009909B7" w:rsidRDefault="006751D6" w:rsidP="006751D6">
      <w:pPr>
        <w:suppressAutoHyphens/>
        <w:spacing w:line="256" w:lineRule="auto"/>
        <w:ind w:firstLine="709"/>
        <w:jc w:val="both"/>
        <w:rPr>
          <w:rFonts w:eastAsia="Calibri"/>
          <w:b/>
          <w:bCs/>
          <w:sz w:val="28"/>
          <w:szCs w:val="28"/>
          <w:lang w:val="ru-RU"/>
        </w:rPr>
      </w:pPr>
      <w:r w:rsidRPr="009909B7">
        <w:rPr>
          <w:rFonts w:eastAsia="Calibri"/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14:paraId="70E79F62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</w:p>
    <w:p w14:paraId="00DA5F2D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 xml:space="preserve">3.2.1. Основные печатные и электронные издания </w:t>
      </w:r>
    </w:p>
    <w:tbl>
      <w:tblPr>
        <w:tblW w:w="9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5572CA" w:rsidRPr="00EB1463" w14:paraId="1AB9C2AB" w14:textId="77777777" w:rsidTr="00EB1463">
        <w:trPr>
          <w:trHeight w:val="279"/>
        </w:trPr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1B8C3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Баженов, Ю. К. Коммерческая деятельность : учебник для бакалавров / Ю. К. Баженов, А. Ю. Баженов ; под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р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ед. Л. П. Дашкова. - Москва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Дашков и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К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, 2020. - 286 с.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ISBN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978-5-394-03907-2. - Текст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электронный.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URL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https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znanium</w:t>
            </w:r>
            <w:proofErr w:type="spell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com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catalog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product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/1232020</w:t>
            </w:r>
            <w:r w:rsidRPr="009909B7">
              <w:rPr>
                <w:sz w:val="28"/>
                <w:szCs w:val="28"/>
                <w:lang w:val="ru-RU"/>
              </w:rPr>
              <w:t>.</w:t>
            </w:r>
          </w:p>
        </w:tc>
      </w:tr>
      <w:tr w:rsidR="005572CA" w:rsidRPr="00EB1463" w14:paraId="0B0163E1" w14:textId="77777777" w:rsidTr="00EB1463">
        <w:trPr>
          <w:trHeight w:val="279"/>
        </w:trPr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6DEBF1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Денисова, Н. И. Коммерческая деятельность предприятий торговли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учебное пособие / Н. И. Денисова. - Москва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Магистр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ИНФРА-М, 2020. - 480 с.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ISBN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978-5-9776-0206-8. - Текст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электронный.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URL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https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znanium</w:t>
            </w:r>
            <w:proofErr w:type="spell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com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catalog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product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/1064903.</w:t>
            </w:r>
          </w:p>
        </w:tc>
      </w:tr>
      <w:tr w:rsidR="005572CA" w:rsidRPr="00EB1463" w14:paraId="68C7A9B5" w14:textId="77777777" w:rsidTr="00EB1463">
        <w:trPr>
          <w:trHeight w:val="279"/>
        </w:trPr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6174B8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Иванов, Г. Г. Коммерческая деятельность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учебник / Г.Г. Иванов, Е.С. Холин. - М.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ИД ФОРУМ : ИНФРА-М, 2020. - 384 с.: ил. - (Высшее образование).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ISBN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978-5-8199-0498-5. - Текст</w:t>
            </w:r>
            <w:proofErr w:type="gramStart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 электронный. -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URL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https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://</w:t>
            </w:r>
            <w:proofErr w:type="spellStart"/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znanium</w:t>
            </w:r>
            <w:proofErr w:type="spellEnd"/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com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catalog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</w:rPr>
              <w:t>product</w:t>
            </w:r>
            <w:r w:rsidRPr="009909B7">
              <w:rPr>
                <w:color w:val="001329"/>
                <w:sz w:val="28"/>
                <w:szCs w:val="28"/>
                <w:shd w:val="clear" w:color="auto" w:fill="FFFFFF"/>
                <w:lang w:val="ru-RU"/>
              </w:rPr>
              <w:t>/1043393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14:paraId="5A18C9DA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p w14:paraId="04049C9F" w14:textId="77777777" w:rsidR="006751D6" w:rsidRPr="009909B7" w:rsidRDefault="006751D6" w:rsidP="006751D6">
      <w:pPr>
        <w:spacing w:line="256" w:lineRule="auto"/>
        <w:ind w:firstLine="709"/>
        <w:jc w:val="both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 xml:space="preserve">3.2.2. Дополнительные электронные издания </w:t>
      </w:r>
    </w:p>
    <w:tbl>
      <w:tblPr>
        <w:tblW w:w="95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9467"/>
      </w:tblGrid>
      <w:tr w:rsidR="005572CA" w:rsidRPr="00EB1463" w14:paraId="34261C19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F74377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E3FB22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Коммерческая деятельность: учебник для бакалавров /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И.М.Синяева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и др. - М.: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Юрайт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, 2014. - 507с. </w:t>
            </w:r>
          </w:p>
        </w:tc>
      </w:tr>
      <w:tr w:rsidR="005572CA" w:rsidRPr="00EB1463" w14:paraId="6BF7DBC4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10AF45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20A8C8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Коммерческая деятельность: учебник / Ф.П.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Половцева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. - 2-e изд. - М.: НИЦ ИНФРА-М, 2014. - 224 с.: 60x90 1/16. - </w:t>
            </w:r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>(Высшее образование: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Бакалавриат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)</w:t>
            </w:r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>ереплет) ISBN 978-5-16-006593-9, 500 экз. - Режим доступа: http://znanium.com/go.php?id=398696.</w:t>
            </w:r>
          </w:p>
        </w:tc>
      </w:tr>
      <w:tr w:rsidR="005572CA" w:rsidRPr="00EB1463" w14:paraId="5778EB66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6E99D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2CE5CD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>Методология научного исследования: учебник / А.О.</w:t>
            </w:r>
            <w:r w:rsidRPr="009909B7">
              <w:rPr>
                <w:color w:val="000000"/>
                <w:sz w:val="28"/>
                <w:szCs w:val="28"/>
              </w:rPr>
              <w:t> 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Овчаров, Т.Н.</w:t>
            </w:r>
            <w:r w:rsidRPr="009909B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Овчарова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. — М.: ИНФРА-М, 2018. — 304 с. + Доп. материалы [Электронный ресурс; - Режим доступа: </w:t>
            </w:r>
            <w:r w:rsidRPr="009909B7">
              <w:rPr>
                <w:color w:val="000000"/>
                <w:sz w:val="28"/>
                <w:szCs w:val="28"/>
              </w:rPr>
              <w:t>http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://</w:t>
            </w:r>
            <w:r w:rsidRPr="009909B7">
              <w:rPr>
                <w:color w:val="000000"/>
                <w:sz w:val="28"/>
                <w:szCs w:val="28"/>
              </w:rPr>
              <w:t>www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znanium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com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]. — </w:t>
            </w:r>
            <w:r w:rsidRPr="009909B7">
              <w:rPr>
                <w:color w:val="000000"/>
                <w:sz w:val="28"/>
                <w:szCs w:val="28"/>
              </w:rPr>
              <w:t>www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dx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doi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org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/10.12737/357. - Режим доступа: </w:t>
            </w:r>
            <w:r w:rsidRPr="009909B7">
              <w:rPr>
                <w:color w:val="000000"/>
                <w:sz w:val="28"/>
                <w:szCs w:val="28"/>
              </w:rPr>
              <w:t>http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://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znanium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r w:rsidRPr="009909B7">
              <w:rPr>
                <w:color w:val="000000"/>
                <w:sz w:val="28"/>
                <w:szCs w:val="28"/>
              </w:rPr>
              <w:t>com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/</w:t>
            </w:r>
            <w:r w:rsidRPr="009909B7">
              <w:rPr>
                <w:color w:val="000000"/>
                <w:sz w:val="28"/>
                <w:szCs w:val="28"/>
              </w:rPr>
              <w:t>go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.</w:t>
            </w:r>
            <w:proofErr w:type="spellStart"/>
            <w:r w:rsidRPr="009909B7">
              <w:rPr>
                <w:color w:val="000000"/>
                <w:sz w:val="28"/>
                <w:szCs w:val="28"/>
              </w:rPr>
              <w:t>php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>?</w:t>
            </w:r>
            <w:r w:rsidRPr="009909B7">
              <w:rPr>
                <w:color w:val="000000"/>
                <w:sz w:val="28"/>
                <w:szCs w:val="28"/>
              </w:rPr>
              <w:t>id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t>=944389.</w:t>
            </w:r>
          </w:p>
        </w:tc>
      </w:tr>
      <w:tr w:rsidR="005572CA" w:rsidRPr="00EB1463" w14:paraId="038B28A6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EB808B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F4230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>Международное торговое дело: учебник / под ред. проф. О. И. Дегтяревой. — М.</w:t>
            </w:r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Магистр : ИНФРА-М, 2017. — 608 с. - Режим доступа: http://znanium.com/go.php?id=766801.</w:t>
            </w:r>
          </w:p>
        </w:tc>
      </w:tr>
      <w:tr w:rsidR="005572CA" w:rsidRPr="00EB1463" w14:paraId="463CADB1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A3096D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AD5903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Осипова Л.В. Коммерческая деятельность на промышленном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предприятиии</w:t>
            </w:r>
            <w:proofErr w:type="spellEnd"/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учебник для вузов / Осипова Л.В. - 3-е изд., </w:t>
            </w:r>
            <w:proofErr w:type="spellStart"/>
            <w:r w:rsidRPr="009909B7">
              <w:rPr>
                <w:color w:val="000000"/>
                <w:sz w:val="28"/>
                <w:szCs w:val="28"/>
                <w:lang w:val="ru-RU"/>
              </w:rPr>
              <w:t>перераб</w:t>
            </w:r>
            <w:proofErr w:type="spell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. и доп. - </w:t>
            </w:r>
            <w:r w:rsidRPr="009909B7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М. : ЮНИТИ-Дана, 2005. - 254с. </w:t>
            </w:r>
          </w:p>
        </w:tc>
      </w:tr>
      <w:tr w:rsidR="005572CA" w:rsidRPr="00EB1463" w14:paraId="38D58515" w14:textId="77777777" w:rsidTr="00EB1463">
        <w:trPr>
          <w:trHeight w:val="279"/>
        </w:trPr>
        <w:tc>
          <w:tcPr>
            <w:tcW w:w="10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E044D5" w14:textId="77777777" w:rsidR="005572CA" w:rsidRPr="009909B7" w:rsidRDefault="005572CA" w:rsidP="00EB1463">
            <w:pPr>
              <w:ind w:left="360"/>
              <w:jc w:val="right"/>
              <w:rPr>
                <w:sz w:val="28"/>
                <w:szCs w:val="28"/>
                <w:lang w:val="ru-RU"/>
              </w:rPr>
            </w:pPr>
          </w:p>
        </w:tc>
        <w:tc>
          <w:tcPr>
            <w:tcW w:w="946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BD5793" w14:textId="77777777" w:rsidR="005572CA" w:rsidRPr="009909B7" w:rsidRDefault="005572CA" w:rsidP="005572CA">
            <w:pPr>
              <w:numPr>
                <w:ilvl w:val="0"/>
                <w:numId w:val="22"/>
              </w:numPr>
              <w:ind w:left="0" w:firstLine="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9909B7">
              <w:rPr>
                <w:color w:val="000000"/>
                <w:sz w:val="28"/>
                <w:szCs w:val="28"/>
                <w:lang w:val="ru-RU"/>
              </w:rPr>
              <w:t>ПРАВИЛА продажи отдельных видов товаров с последними изменениями. - Ростов н/Д</w:t>
            </w:r>
            <w:proofErr w:type="gramStart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909B7">
              <w:rPr>
                <w:color w:val="000000"/>
                <w:sz w:val="28"/>
                <w:szCs w:val="28"/>
                <w:lang w:val="ru-RU"/>
              </w:rPr>
              <w:t xml:space="preserve"> Феникс, 2017. - 45с. </w:t>
            </w:r>
          </w:p>
        </w:tc>
      </w:tr>
    </w:tbl>
    <w:p w14:paraId="7EA652DE" w14:textId="77777777" w:rsidR="006751D6" w:rsidRPr="009909B7" w:rsidRDefault="006751D6" w:rsidP="006751D6">
      <w:pPr>
        <w:tabs>
          <w:tab w:val="left" w:pos="1134"/>
        </w:tabs>
        <w:jc w:val="both"/>
        <w:rPr>
          <w:rFonts w:eastAsia="Calibri"/>
          <w:sz w:val="28"/>
          <w:szCs w:val="28"/>
          <w:lang w:val="ru-RU" w:eastAsia="x-none"/>
        </w:rPr>
      </w:pPr>
    </w:p>
    <w:p w14:paraId="4DC5FBF8" w14:textId="77777777" w:rsidR="006751D6" w:rsidRPr="009909B7" w:rsidRDefault="006751D6" w:rsidP="006751D6">
      <w:pPr>
        <w:ind w:firstLine="567"/>
        <w:jc w:val="both"/>
        <w:rPr>
          <w:b/>
          <w:sz w:val="28"/>
          <w:szCs w:val="28"/>
          <w:lang w:val="ru-RU"/>
        </w:rPr>
      </w:pPr>
      <w:r w:rsidRPr="009909B7">
        <w:rPr>
          <w:b/>
          <w:sz w:val="28"/>
          <w:szCs w:val="28"/>
          <w:lang w:val="ru-RU"/>
        </w:rPr>
        <w:t>3.3. Современные профессиональные базы данных и информационные ресурсы сети Интернет</w:t>
      </w:r>
    </w:p>
    <w:p w14:paraId="3F603388" w14:textId="77777777" w:rsidR="006751D6" w:rsidRPr="009909B7" w:rsidRDefault="006751D6" w:rsidP="006751D6">
      <w:pPr>
        <w:ind w:firstLine="567"/>
        <w:jc w:val="both"/>
        <w:rPr>
          <w:rFonts w:eastAsia="Calibri"/>
          <w:b/>
          <w:sz w:val="28"/>
          <w:szCs w:val="28"/>
          <w:lang w:val="ru-RU"/>
        </w:rPr>
      </w:pPr>
    </w:p>
    <w:p w14:paraId="68A5CB76" w14:textId="1BDADFE7" w:rsidR="006751D6" w:rsidRPr="009909B7" w:rsidRDefault="006751D6" w:rsidP="006751D6">
      <w:pPr>
        <w:numPr>
          <w:ilvl w:val="0"/>
          <w:numId w:val="18"/>
        </w:numPr>
        <w:ind w:hanging="724"/>
        <w:contextualSpacing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1" w:history="1">
        <w:r w:rsidRPr="009909B7">
          <w:rPr>
            <w:rStyle w:val="a3"/>
            <w:sz w:val="28"/>
            <w:szCs w:val="28"/>
          </w:rPr>
          <w:t>www</w:t>
        </w:r>
        <w:r w:rsidRPr="009909B7">
          <w:rPr>
            <w:rStyle w:val="a3"/>
            <w:sz w:val="28"/>
            <w:szCs w:val="28"/>
            <w:lang w:val="ru-RU"/>
          </w:rPr>
          <w:t>.</w:t>
        </w:r>
        <w:proofErr w:type="spellStart"/>
        <w:r w:rsidRPr="009909B7">
          <w:rPr>
            <w:rStyle w:val="a3"/>
            <w:sz w:val="28"/>
            <w:szCs w:val="28"/>
          </w:rPr>
          <w:t>znanium</w:t>
        </w:r>
        <w:proofErr w:type="spellEnd"/>
        <w:r w:rsidRPr="009909B7">
          <w:rPr>
            <w:rStyle w:val="a3"/>
            <w:sz w:val="28"/>
            <w:szCs w:val="28"/>
            <w:lang w:val="ru-RU"/>
          </w:rPr>
          <w:t>.</w:t>
        </w:r>
        <w:r w:rsidRPr="009909B7">
          <w:rPr>
            <w:rStyle w:val="a3"/>
            <w:sz w:val="28"/>
            <w:szCs w:val="28"/>
          </w:rPr>
          <w:t>com</w:t>
        </w:r>
      </w:hyperlink>
    </w:p>
    <w:p w14:paraId="3B7B4CA7" w14:textId="77777777" w:rsidR="006751D6" w:rsidRPr="009909B7" w:rsidRDefault="006751D6" w:rsidP="006751D6">
      <w:pPr>
        <w:numPr>
          <w:ilvl w:val="0"/>
          <w:numId w:val="18"/>
        </w:numPr>
        <w:ind w:hanging="724"/>
        <w:contextualSpacing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14:paraId="043873E5" w14:textId="77777777" w:rsidR="006751D6" w:rsidRPr="009909B7" w:rsidRDefault="006751D6" w:rsidP="006751D6">
      <w:pPr>
        <w:numPr>
          <w:ilvl w:val="0"/>
          <w:numId w:val="18"/>
        </w:numPr>
        <w:ind w:hanging="724"/>
        <w:contextualSpacing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14:paraId="04C2C7C6" w14:textId="77777777" w:rsidR="006751D6" w:rsidRPr="009909B7" w:rsidRDefault="006751D6" w:rsidP="006751D6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14:paraId="3F76B785" w14:textId="77777777" w:rsidR="006751D6" w:rsidRPr="009909B7" w:rsidRDefault="006751D6" w:rsidP="006751D6">
      <w:pPr>
        <w:ind w:left="521"/>
        <w:jc w:val="both"/>
        <w:rPr>
          <w:b/>
          <w:color w:val="000000"/>
          <w:sz w:val="28"/>
          <w:szCs w:val="28"/>
          <w:lang w:val="ru-RU"/>
        </w:rPr>
      </w:pPr>
      <w:r w:rsidRPr="009909B7">
        <w:rPr>
          <w:b/>
          <w:color w:val="000000"/>
          <w:sz w:val="28"/>
          <w:szCs w:val="28"/>
          <w:lang w:val="ru-RU"/>
        </w:rPr>
        <w:t>3.4. Перечень лицензионного программного обеспечения и информационных справочных систем</w:t>
      </w:r>
    </w:p>
    <w:p w14:paraId="486B32D2" w14:textId="77777777" w:rsidR="006751D6" w:rsidRPr="009909B7" w:rsidRDefault="006751D6" w:rsidP="006751D6">
      <w:pPr>
        <w:ind w:left="521"/>
        <w:jc w:val="center"/>
        <w:rPr>
          <w:b/>
          <w:color w:val="000000"/>
          <w:sz w:val="28"/>
          <w:szCs w:val="28"/>
          <w:lang w:val="ru-RU"/>
        </w:rPr>
      </w:pPr>
    </w:p>
    <w:p w14:paraId="53898365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proofErr w:type="spellStart"/>
      <w:r w:rsidRPr="009909B7">
        <w:rPr>
          <w:color w:val="000000"/>
          <w:sz w:val="28"/>
          <w:szCs w:val="28"/>
          <w:lang w:val="ru-RU"/>
        </w:rPr>
        <w:t>Microsoft</w:t>
      </w:r>
      <w:proofErr w:type="spellEnd"/>
      <w:r w:rsidRPr="009909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09B7">
        <w:rPr>
          <w:color w:val="000000"/>
          <w:sz w:val="28"/>
          <w:szCs w:val="28"/>
          <w:lang w:val="ru-RU"/>
        </w:rPr>
        <w:t>Windows</w:t>
      </w:r>
      <w:proofErr w:type="spellEnd"/>
    </w:p>
    <w:p w14:paraId="5D82A31D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proofErr w:type="spellStart"/>
      <w:r w:rsidRPr="009909B7">
        <w:rPr>
          <w:color w:val="000000"/>
          <w:sz w:val="28"/>
          <w:szCs w:val="28"/>
          <w:lang w:val="ru-RU"/>
        </w:rPr>
        <w:t>Microsoft</w:t>
      </w:r>
      <w:proofErr w:type="spellEnd"/>
      <w:r w:rsidRPr="009909B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9909B7">
        <w:rPr>
          <w:color w:val="000000"/>
          <w:sz w:val="28"/>
          <w:szCs w:val="28"/>
          <w:lang w:val="ru-RU"/>
        </w:rPr>
        <w:t>Word</w:t>
      </w:r>
      <w:proofErr w:type="spellEnd"/>
    </w:p>
    <w:p w14:paraId="77B87F2D" w14:textId="77777777" w:rsidR="006751D6" w:rsidRPr="009909B7" w:rsidRDefault="006751D6" w:rsidP="006751D6">
      <w:pPr>
        <w:numPr>
          <w:ilvl w:val="0"/>
          <w:numId w:val="20"/>
        </w:numPr>
        <w:ind w:left="578" w:hanging="284"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</w:rPr>
        <w:t>Microsoft</w:t>
      </w:r>
      <w:r w:rsidRPr="009909B7">
        <w:rPr>
          <w:color w:val="000000"/>
          <w:sz w:val="28"/>
          <w:szCs w:val="28"/>
          <w:lang w:val="ru-RU"/>
        </w:rPr>
        <w:t xml:space="preserve"> </w:t>
      </w:r>
      <w:r w:rsidRPr="009909B7">
        <w:rPr>
          <w:color w:val="000000"/>
          <w:sz w:val="28"/>
          <w:szCs w:val="28"/>
        </w:rPr>
        <w:t>Office</w:t>
      </w:r>
      <w:r w:rsidRPr="009909B7">
        <w:rPr>
          <w:color w:val="000000"/>
          <w:sz w:val="28"/>
          <w:szCs w:val="28"/>
          <w:lang w:val="ru-RU"/>
        </w:rPr>
        <w:t xml:space="preserve"> 365</w:t>
      </w:r>
    </w:p>
    <w:p w14:paraId="7BF3D3E9" w14:textId="77777777" w:rsidR="006751D6" w:rsidRPr="009909B7" w:rsidRDefault="006751D6" w:rsidP="006751D6">
      <w:pPr>
        <w:numPr>
          <w:ilvl w:val="0"/>
          <w:numId w:val="20"/>
        </w:numPr>
        <w:ind w:left="578" w:hanging="284"/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</w:rPr>
        <w:t>Microsoft</w:t>
      </w:r>
      <w:r w:rsidRPr="009909B7">
        <w:rPr>
          <w:color w:val="000000"/>
          <w:sz w:val="28"/>
          <w:szCs w:val="28"/>
          <w:lang w:val="ru-RU"/>
        </w:rPr>
        <w:t xml:space="preserve"> </w:t>
      </w:r>
      <w:r w:rsidRPr="009909B7">
        <w:rPr>
          <w:color w:val="000000"/>
          <w:sz w:val="28"/>
          <w:szCs w:val="28"/>
        </w:rPr>
        <w:t>Power</w:t>
      </w:r>
      <w:r w:rsidRPr="009909B7">
        <w:rPr>
          <w:color w:val="000000"/>
          <w:sz w:val="28"/>
          <w:szCs w:val="28"/>
          <w:lang w:val="ru-RU"/>
        </w:rPr>
        <w:t xml:space="preserve"> </w:t>
      </w:r>
      <w:r w:rsidRPr="009909B7">
        <w:rPr>
          <w:color w:val="000000"/>
          <w:sz w:val="28"/>
          <w:szCs w:val="28"/>
        </w:rPr>
        <w:t>Point</w:t>
      </w:r>
      <w:r w:rsidRPr="009909B7">
        <w:rPr>
          <w:color w:val="000000"/>
          <w:sz w:val="28"/>
          <w:szCs w:val="28"/>
          <w:lang w:val="ru-RU"/>
        </w:rPr>
        <w:t xml:space="preserve"> 2010,</w:t>
      </w:r>
    </w:p>
    <w:p w14:paraId="54158781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Антивирус Касперского</w:t>
      </w:r>
    </w:p>
    <w:p w14:paraId="58FC556D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14:paraId="63661036" w14:textId="77777777" w:rsidR="006751D6" w:rsidRPr="009909B7" w:rsidRDefault="006751D6" w:rsidP="006751D6">
      <w:pPr>
        <w:numPr>
          <w:ilvl w:val="0"/>
          <w:numId w:val="20"/>
        </w:numPr>
        <w:rPr>
          <w:color w:val="000000"/>
          <w:sz w:val="28"/>
          <w:szCs w:val="28"/>
          <w:lang w:val="ru-RU"/>
        </w:rPr>
      </w:pPr>
      <w:r w:rsidRPr="009909B7">
        <w:rPr>
          <w:color w:val="000000"/>
          <w:sz w:val="28"/>
          <w:szCs w:val="28"/>
          <w:lang w:val="ru-RU"/>
        </w:rPr>
        <w:t>Справочно-правовая база Гарант</w:t>
      </w:r>
    </w:p>
    <w:p w14:paraId="5D88CABF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</w:p>
    <w:p w14:paraId="63D6E723" w14:textId="77777777" w:rsidR="006751D6" w:rsidRPr="009909B7" w:rsidRDefault="006751D6" w:rsidP="006751D6">
      <w:pPr>
        <w:spacing w:line="256" w:lineRule="auto"/>
        <w:jc w:val="both"/>
        <w:rPr>
          <w:rFonts w:eastAsia="Calibri"/>
          <w:sz w:val="28"/>
          <w:szCs w:val="28"/>
          <w:lang w:val="ru-RU"/>
        </w:rPr>
      </w:pPr>
    </w:p>
    <w:p w14:paraId="466E1D2E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4. КОНТРОЛЬ И ОЦЕНКА РЕЗУЛЬТАТОВ ОСВОЕНИЯ</w:t>
      </w:r>
    </w:p>
    <w:p w14:paraId="09624408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  <w:r w:rsidRPr="009909B7">
        <w:rPr>
          <w:rFonts w:eastAsia="Calibri"/>
          <w:b/>
          <w:sz w:val="28"/>
          <w:szCs w:val="28"/>
          <w:lang w:val="ru-RU"/>
        </w:rPr>
        <w:t>УЧЕБНОЙ ДИСЦИПЛИНЫ</w:t>
      </w:r>
    </w:p>
    <w:p w14:paraId="19D8A3FA" w14:textId="77777777" w:rsidR="006751D6" w:rsidRPr="009909B7" w:rsidRDefault="006751D6" w:rsidP="006751D6">
      <w:pPr>
        <w:spacing w:line="256" w:lineRule="auto"/>
        <w:jc w:val="center"/>
        <w:rPr>
          <w:rFonts w:eastAsia="Calibri"/>
          <w:b/>
          <w:sz w:val="28"/>
          <w:szCs w:val="28"/>
          <w:lang w:val="ru-RU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5"/>
        <w:gridCol w:w="2928"/>
        <w:gridCol w:w="2991"/>
      </w:tblGrid>
      <w:tr w:rsidR="006751D6" w:rsidRPr="009909B7" w14:paraId="5DF375F0" w14:textId="77777777" w:rsidTr="006751D6"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62B9" w14:textId="77777777" w:rsidR="006751D6" w:rsidRPr="009909B7" w:rsidRDefault="006751D6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0FD3" w14:textId="77777777" w:rsidR="006751D6" w:rsidRPr="009909B7" w:rsidRDefault="006751D6">
            <w:pPr>
              <w:spacing w:after="160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E979" w14:textId="77777777" w:rsidR="006751D6" w:rsidRPr="009909B7" w:rsidRDefault="006751D6">
            <w:pPr>
              <w:spacing w:after="160"/>
              <w:jc w:val="center"/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/>
                <w:bCs/>
                <w:i/>
                <w:sz w:val="28"/>
                <w:szCs w:val="28"/>
                <w:lang w:val="ru-RU"/>
              </w:rPr>
              <w:t>Методы оценки</w:t>
            </w:r>
          </w:p>
        </w:tc>
      </w:tr>
      <w:tr w:rsidR="006751D6" w:rsidRPr="00EB1463" w14:paraId="06B3CF97" w14:textId="77777777" w:rsidTr="006751D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04DC1" w14:textId="77777777" w:rsidR="006751D6" w:rsidRPr="009909B7" w:rsidRDefault="006751D6">
            <w:pPr>
              <w:widowControl w:val="0"/>
              <w:rPr>
                <w:rFonts w:eastAsia="Arial Unicode MS"/>
                <w:b/>
                <w:sz w:val="28"/>
                <w:szCs w:val="28"/>
                <w:lang w:val="ru-RU" w:bidi="ru-RU"/>
              </w:rPr>
            </w:pPr>
            <w:r w:rsidRPr="009909B7">
              <w:rPr>
                <w:rFonts w:eastAsia="Calibri"/>
                <w:bCs/>
                <w:i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  <w:r w:rsidRPr="009909B7">
              <w:rPr>
                <w:rFonts w:eastAsia="Arial Unicode MS"/>
                <w:b/>
                <w:sz w:val="28"/>
                <w:szCs w:val="28"/>
                <w:lang w:val="ru-RU" w:bidi="ru-RU"/>
              </w:rPr>
              <w:t>:</w:t>
            </w:r>
          </w:p>
        </w:tc>
      </w:tr>
      <w:tr w:rsidR="006751D6" w:rsidRPr="00EB1463" w14:paraId="7D420AC8" w14:textId="77777777" w:rsidTr="006751D6">
        <w:trPr>
          <w:trHeight w:val="57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8B9A" w14:textId="381BF020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методы и инструменты работы с базами больших данных;</w:t>
            </w:r>
            <w:r w:rsidR="001353BB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работа со статистической информацией;</w:t>
            </w:r>
          </w:p>
          <w:p w14:paraId="62E223D1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884F221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F49905D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434185B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D9702FE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E46C8A4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8ADB28D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6558EF7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6056848" w14:textId="337B87C3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организаци</w:t>
            </w:r>
            <w:r w:rsidR="000D1C71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я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коммерческой деятельности в различных 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субъектах и ее особенностей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  <w:r w:rsidR="000D1C71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организацию управления коммерческой деятельностью в различных субъектах;</w:t>
            </w:r>
          </w:p>
          <w:p w14:paraId="06DCEDE2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63F1EB9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FC8C4C1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7E800D0D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7E10715" w14:textId="77777777" w:rsidR="000D1C71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A142BD7" w14:textId="000A2572" w:rsidR="000D1C71" w:rsidRPr="009909B7" w:rsidRDefault="000D1C71" w:rsidP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лассификаци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ю объектов коммерческой деятельности; анализ ассортимента и товарных запасов и работа управлению ассортиментом;</w:t>
            </w:r>
          </w:p>
          <w:p w14:paraId="3B0D43B8" w14:textId="60F4C748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</w:p>
          <w:p w14:paraId="1DD8C116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F741D4B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449497D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3920BE5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актуальный профессиональный и социальный контекст, в котором приходится 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работать и жить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</w:p>
          <w:p w14:paraId="64DEFC2C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97D15B9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алгоритмы выполнения работ в 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профессиональной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и смежных областях;</w:t>
            </w:r>
          </w:p>
          <w:p w14:paraId="2EB75012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методы работы в профессиональной и смежных сферах;</w:t>
            </w:r>
            <w:proofErr w:type="gramEnd"/>
          </w:p>
          <w:p w14:paraId="498791AA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структуру плана для решения задач;</w:t>
            </w:r>
          </w:p>
          <w:p w14:paraId="70EBF967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порядок 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оценки результатов решения задач профессиональной деятельности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.</w:t>
            </w:r>
          </w:p>
          <w:p w14:paraId="27CBCBAC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номенклатура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информационных источников, применяемых в профессиональной деятельности;</w:t>
            </w:r>
          </w:p>
          <w:p w14:paraId="505144A6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приемы структурирования информации;</w:t>
            </w:r>
          </w:p>
          <w:p w14:paraId="58C372DD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формат оформления результатов поиска информации, современные средства и устройства информатизации;</w:t>
            </w:r>
          </w:p>
          <w:p w14:paraId="5D1A6AF7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порядок их применения и программное обеспечение в профессиональной деятельности, в том числе с использованием цифровых средств</w:t>
            </w:r>
          </w:p>
          <w:p w14:paraId="59866809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особенности социального и культурного контекста; </w:t>
            </w:r>
          </w:p>
          <w:p w14:paraId="1452071A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правила оформления документов и построения устных сообщений</w:t>
            </w:r>
          </w:p>
          <w:p w14:paraId="29E71E27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правила экологической безопасности при ведении профессиональной деятельности;</w:t>
            </w:r>
          </w:p>
          <w:p w14:paraId="227C905E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основные ресурсы, задействованные в профессиональной деятельности;</w:t>
            </w:r>
          </w:p>
          <w:p w14:paraId="1FBB239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пути обеспечения ресурсосбережения;</w:t>
            </w:r>
          </w:p>
          <w:p w14:paraId="69512F9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</w:t>
            </w:r>
          </w:p>
          <w:p w14:paraId="6A9BCEF4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основные общеупотребительные глаголы (бытовая и профессиональная лексика);</w:t>
            </w:r>
          </w:p>
          <w:p w14:paraId="765F66B1" w14:textId="77777777" w:rsidR="006751D6" w:rsidRPr="009909B7" w:rsidRDefault="006751D6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лексический минимум, относящийся к описанию предметов, средств и процессов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профессиональной </w:t>
            </w:r>
            <w:proofErr w:type="spell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деятельности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;п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равила</w:t>
            </w:r>
            <w:proofErr w:type="spell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чтения текстов профессиональной направленности.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E66" w14:textId="44B97F93" w:rsidR="006751D6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В полном объеме подбирает, 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анализирует и обобщает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информацию из массива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статистических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и аналитических </w:t>
            </w:r>
            <w:r w:rsidR="006751D6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данных;</w:t>
            </w:r>
          </w:p>
          <w:p w14:paraId="4C44F0B0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38956B3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EBA779E" w14:textId="77777777" w:rsidR="001353BB" w:rsidRPr="009909B7" w:rsidRDefault="001353BB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20567E4E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31384529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56C21308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172EE6AD" w14:textId="6F22799A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Обеспечивает организацию 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коммерческих процессов в различных субъектах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;</w:t>
            </w:r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gramStart"/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знает классификацию субъектов и легко ориентируется</w:t>
            </w:r>
            <w:proofErr w:type="gramEnd"/>
            <w:r w:rsidR="00410989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в типах предприятий</w:t>
            </w:r>
            <w:r w:rsidR="000D1C71"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и особенностях организации коммерческой деятельности;</w:t>
            </w:r>
          </w:p>
          <w:p w14:paraId="223FAF4A" w14:textId="7B5962D3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00347FD4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7918A89A" w14:textId="2F755B68" w:rsidR="006751D6" w:rsidRPr="009909B7" w:rsidRDefault="000D1C71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Классифицирует объекты коммерческой деятельности, анализирует ассортимент и товарные запасы; </w:t>
            </w:r>
          </w:p>
          <w:p w14:paraId="42090BD1" w14:textId="77777777" w:rsidR="006751D6" w:rsidRPr="009909B7" w:rsidRDefault="006751D6">
            <w:pPr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Соблюдает основные положения </w:t>
            </w:r>
            <w:proofErr w:type="spell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категорийного</w:t>
            </w:r>
            <w:proofErr w:type="spell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менеджмента;</w:t>
            </w:r>
          </w:p>
          <w:p w14:paraId="70171A21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Выбирает способы решения задач профессиональной деятельности применительно к различным контекстам.</w:t>
            </w:r>
          </w:p>
          <w:p w14:paraId="41524F96" w14:textId="77777777" w:rsidR="006751D6" w:rsidRPr="009909B7" w:rsidRDefault="006751D6">
            <w:pPr>
              <w:spacing w:after="160"/>
              <w:rPr>
                <w:rFonts w:eastAsia="Calibri"/>
                <w:sz w:val="28"/>
                <w:szCs w:val="28"/>
                <w:lang w:val="ru-RU"/>
              </w:rPr>
            </w:pPr>
          </w:p>
          <w:p w14:paraId="0DC4010A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Использует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деятельности.</w:t>
            </w:r>
          </w:p>
          <w:p w14:paraId="3368A46A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14:paraId="507850CC" w14:textId="77777777" w:rsidR="006751D6" w:rsidRPr="009909B7" w:rsidRDefault="006751D6">
            <w:pPr>
              <w:spacing w:after="160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Содействует сохранению окружающей среды, ресурсосбережению.</w:t>
            </w:r>
          </w:p>
          <w:p w14:paraId="32C0773B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Пользуется профессиональной документацией на государственном и иностранном языках.</w:t>
            </w: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D319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Устный/письменный опрос.</w:t>
            </w:r>
          </w:p>
          <w:p w14:paraId="6071368E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Тестирование.</w:t>
            </w:r>
          </w:p>
          <w:p w14:paraId="7246C292" w14:textId="40C608C4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Проверка правильности выполнения  </w:t>
            </w:r>
            <w:r w:rsidR="001353BB" w:rsidRPr="009909B7">
              <w:rPr>
                <w:rFonts w:eastAsia="Calibri"/>
                <w:sz w:val="28"/>
                <w:szCs w:val="28"/>
                <w:lang w:val="ru-RU"/>
              </w:rPr>
              <w:t>задания по составлению конъюнктурного обзора и информации по выбору поставщика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="00410989" w:rsidRPr="009909B7">
              <w:rPr>
                <w:rFonts w:eastAsia="Calibri"/>
                <w:sz w:val="28"/>
                <w:szCs w:val="28"/>
                <w:lang w:val="ru-RU"/>
              </w:rPr>
              <w:t>Публичное обсуждение в группе.</w:t>
            </w:r>
          </w:p>
          <w:p w14:paraId="47A3B91F" w14:textId="77777777" w:rsidR="00410989" w:rsidRPr="009909B7" w:rsidRDefault="0041098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1FA344D7" w14:textId="77777777" w:rsidR="006751D6" w:rsidRPr="009909B7" w:rsidRDefault="006751D6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Экспертная оценка результатов выполнения практических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кейс-заданий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14:paraId="5594B1D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4478493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559EC72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74C32F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D2FD37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использования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обучающимся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6ED110D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о-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практических конференциях.</w:t>
            </w:r>
          </w:p>
          <w:p w14:paraId="6580DFC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1C169C8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соблюдения правил оформления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документов и построения устных сообщений на государственном языке Российской Федерации, в </w:t>
            </w:r>
            <w:proofErr w:type="spellStart"/>
            <w:r w:rsidRPr="009909B7">
              <w:rPr>
                <w:rFonts w:eastAsia="Calibri"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sz w:val="28"/>
                <w:szCs w:val="28"/>
                <w:lang w:val="ru-RU"/>
              </w:rPr>
              <w:t>. иностранных языках.</w:t>
            </w:r>
          </w:p>
          <w:p w14:paraId="2A7EE35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60E38E30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14D2B9A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7328286E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умения вступать в коммуникативные отношения в сфере профессиональной деятельности и поддерживать ситуационное взаимодействие, 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66A40715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DB0AC09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результатов деятельности обучающихся в процессе освоения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образовательной программы: </w:t>
            </w:r>
          </w:p>
          <w:p w14:paraId="3DC4B554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на практических занятиях;</w:t>
            </w:r>
          </w:p>
          <w:p w14:paraId="3E6D2C1C" w14:textId="77777777" w:rsidR="006751D6" w:rsidRPr="009909B7" w:rsidRDefault="006751D6">
            <w:pPr>
              <w:spacing w:after="160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при проведении экзамена.</w:t>
            </w:r>
          </w:p>
        </w:tc>
      </w:tr>
      <w:tr w:rsidR="006751D6" w:rsidRPr="00EB1463" w14:paraId="68015C42" w14:textId="77777777" w:rsidTr="006751D6">
        <w:trPr>
          <w:trHeight w:val="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487F9" w14:textId="77777777" w:rsidR="006751D6" w:rsidRPr="009909B7" w:rsidRDefault="006751D6">
            <w:pPr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</w:p>
        </w:tc>
      </w:tr>
      <w:tr w:rsidR="006751D6" w:rsidRPr="00EB1463" w14:paraId="47A83355" w14:textId="77777777" w:rsidTr="006751D6">
        <w:trPr>
          <w:trHeight w:val="354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309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составлять документы, деловые письма, предложения, заказы на поставку товаров, осуществлять безналичные расчеты, в </w:t>
            </w:r>
            <w:proofErr w:type="spell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. с использованием современных технических средств;</w:t>
            </w:r>
          </w:p>
          <w:p w14:paraId="21DB98B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создавать и вести информационную базу поставщиков и покупателей с применением технологий больших данных;</w:t>
            </w:r>
          </w:p>
          <w:p w14:paraId="007D8F8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обобщать полученную информацию, статистически ее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обрабатывать и формулировать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аналитические выводы, архивировать полученную информацию и обеспечивать ее безопасность;</w:t>
            </w:r>
          </w:p>
          <w:p w14:paraId="6BF7DD9F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работать в единой информационной системе.</w:t>
            </w:r>
          </w:p>
          <w:p w14:paraId="1EFE03B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осуществлять процесс поиска и заказа товаров с применением сквозных цифровых технологий;</w:t>
            </w:r>
          </w:p>
          <w:p w14:paraId="11E1588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осуществлять контроль за количеством и сроками хранения продовольственных товаров с применением датчиков контроля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(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интернет-вещей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);</w:t>
            </w:r>
          </w:p>
          <w:p w14:paraId="0D0DECBE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применять технологии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интернет-вещей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в организации работы торговых площадок;</w:t>
            </w:r>
          </w:p>
          <w:p w14:paraId="6A3FE34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управления полочным пространством магазина в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облачной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ABM SHELF;</w:t>
            </w:r>
          </w:p>
          <w:p w14:paraId="2FFE113A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осуществлять торгово-технологические процессы, в том числе, с использованием техники эффективных коммуникаций;</w:t>
            </w:r>
          </w:p>
          <w:p w14:paraId="40E7A50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применять основные ИИ-решения - системы распознавания естественного языка, интеллектуальные системы поддержки принятия решений, распознавания и синтез речи, интеллектуальный анализ текстовых документов, роботы, видео аналитика,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чат-боты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;</w:t>
            </w:r>
          </w:p>
          <w:p w14:paraId="11B2D7E9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оформлять заказы на поставку товаров с применением компьютерных программ;</w:t>
            </w:r>
          </w:p>
          <w:p w14:paraId="1511BB5F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оформлять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14:paraId="644DE80D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осуществлять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процесс управления доставкой товаров покупателю используя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возможности цифровых технологий.</w:t>
            </w:r>
          </w:p>
          <w:p w14:paraId="1BCC31F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применять цифровые технологии кодирования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потребительских товаров;</w:t>
            </w:r>
          </w:p>
          <w:p w14:paraId="03A4774B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устанавливать и обеспечивать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оптимальные условия хранения, транспортирования и реализации потребительских товаров;</w:t>
            </w:r>
          </w:p>
          <w:p w14:paraId="5781271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реализовывать мероприятия по предупреждению и сокращению потерь товаров;</w:t>
            </w:r>
          </w:p>
          <w:p w14:paraId="10C4F1E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технологий;</w:t>
            </w:r>
          </w:p>
          <w:p w14:paraId="6E80D0E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  <w:p w14:paraId="5EDB31A4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распознавать задачу и/или проблему в профессиональном и/или социальном контексте;</w:t>
            </w:r>
          </w:p>
          <w:p w14:paraId="1A0C4702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выявлять и эффективно искать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информацию, необходимую для решения задачи и/или проблемы;</w:t>
            </w:r>
          </w:p>
          <w:p w14:paraId="640CD6D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составлять план действия;</w:t>
            </w:r>
          </w:p>
          <w:p w14:paraId="5B99E784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необходимые ресурсы;</w:t>
            </w:r>
          </w:p>
          <w:p w14:paraId="3A5399C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владеть актуальными методами работы в профессиональной и смежных сферах;</w:t>
            </w:r>
            <w:proofErr w:type="gramEnd"/>
          </w:p>
          <w:p w14:paraId="343E630C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реализовывать составленный план;</w:t>
            </w:r>
          </w:p>
          <w:p w14:paraId="586A8658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оценивать результат и последствия своих действий (самостоятельно или с помощью наставника).</w:t>
            </w:r>
          </w:p>
          <w:p w14:paraId="09B0C6A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определять задачи для поиска информации;</w:t>
            </w:r>
          </w:p>
          <w:p w14:paraId="5DC1784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определять необходимые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источники информации;</w:t>
            </w:r>
          </w:p>
          <w:p w14:paraId="622F97C0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планировать процесс поиска;</w:t>
            </w:r>
          </w:p>
          <w:p w14:paraId="56DD92CA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структурировать получаемую информацию;</w:t>
            </w:r>
          </w:p>
          <w:p w14:paraId="0D553AC2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выделять наиболее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значимое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в перечне информации;</w:t>
            </w:r>
          </w:p>
          <w:p w14:paraId="19BBE31F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оценивать практическую значимость результатов поиска;</w:t>
            </w:r>
          </w:p>
          <w:p w14:paraId="5804CA0B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14:paraId="4AC7E129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использовать современное программное обеспечение;</w:t>
            </w:r>
          </w:p>
          <w:p w14:paraId="7115C19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использовать различные цифровые средства для решения профессиональных задач</w:t>
            </w:r>
          </w:p>
          <w:p w14:paraId="6AB022E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грамотно излагать свои мысли и оформлять документы по профессиональной тематике на государственном языке;</w:t>
            </w:r>
          </w:p>
          <w:p w14:paraId="023702F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соблюдать нормы экологической безопасности;</w:t>
            </w:r>
          </w:p>
          <w:p w14:paraId="13793617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определять направления ресурсосбережения в рамках профессиональной деятельности по специальности; </w:t>
            </w:r>
          </w:p>
          <w:p w14:paraId="2C1CD5F8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14:paraId="69494BC1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участвовать в диалогах на </w:t>
            </w: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lastRenderedPageBreak/>
              <w:t>знакомые общие и профессиональные темы;</w:t>
            </w:r>
          </w:p>
          <w:p w14:paraId="3BEC21F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строить простые высказывания о себе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и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о своей профессиональной деятельности;</w:t>
            </w:r>
          </w:p>
          <w:p w14:paraId="6CDF444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кратко </w:t>
            </w:r>
            <w:proofErr w:type="gramStart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обосновывать и объяснять</w:t>
            </w:r>
            <w:proofErr w:type="gramEnd"/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 xml:space="preserve"> свои действия (текущие и планируемые);</w:t>
            </w:r>
          </w:p>
          <w:p w14:paraId="4C4AA823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i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темы.</w:t>
            </w:r>
          </w:p>
          <w:p w14:paraId="672132D6" w14:textId="77777777" w:rsidR="006751D6" w:rsidRPr="009909B7" w:rsidRDefault="006751D6">
            <w:pPr>
              <w:suppressAutoHyphens/>
              <w:rPr>
                <w:rFonts w:eastAsia="Calibri"/>
                <w:iCs/>
                <w:sz w:val="28"/>
                <w:szCs w:val="28"/>
                <w:lang w:val="ru-RU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19B3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Составляет документы, деловые письма, коммерческие предложения, осуществляет безналичные расчеты с использованием современных технических средств и цифровых технологий;</w:t>
            </w:r>
          </w:p>
          <w:p w14:paraId="6EEEDFAF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Устанавливает хозяйственные связи с поставщиками и потребителями товаров и услуг, в том числе с применением коммуникативных возможностей искусственного интеллекта;</w:t>
            </w:r>
          </w:p>
          <w:p w14:paraId="5D083FEC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  <w:p w14:paraId="20892A9C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Составляет информационную базу поставщиков и покупателей с применением технологий больших данных и программных продуктов;</w:t>
            </w:r>
          </w:p>
          <w:p w14:paraId="49346F66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Формирует информацию о продажах и передает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</w:t>
            </w: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 xml:space="preserve">ее в ЕГАИС; </w:t>
            </w:r>
          </w:p>
          <w:p w14:paraId="7BA275E4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Использует современные технические средства, специализированные программные продукты, технологии больших данных, сквозные цифровые технологии, </w:t>
            </w:r>
            <w:proofErr w:type="gramStart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интернет-вещей</w:t>
            </w:r>
            <w:proofErr w:type="gramEnd"/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 в организации и осуществлении торговых операций;</w:t>
            </w:r>
          </w:p>
          <w:p w14:paraId="2291A3DE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Оформляет заказы на поставку товаров с применением компьютерных программ и цифровых инструментов;</w:t>
            </w:r>
          </w:p>
          <w:p w14:paraId="48482ED3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Оформляет факт продажи товаров с применением цифровых инструментов: онлайн-касс, электронных платформ, ресурсов интернет, безналичных платежей, регистрация продаж в системе ЕГАИС;</w:t>
            </w:r>
          </w:p>
          <w:p w14:paraId="143930D1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Контролирует процесс доставки товара с использованием цифровых инструментов;</w:t>
            </w:r>
          </w:p>
          <w:p w14:paraId="7112856F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Применяет цифровые технологии в процессе кодирования товара;</w:t>
            </w:r>
          </w:p>
          <w:p w14:paraId="6E95E669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lastRenderedPageBreak/>
              <w:t>Контролирует оптимальные условия хранения товаров;</w:t>
            </w:r>
          </w:p>
          <w:p w14:paraId="07B54A5A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 xml:space="preserve">Предлагает мероприятия по предупреждению и сокращению потерь товаров; </w:t>
            </w:r>
          </w:p>
          <w:p w14:paraId="50F20A14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iCs/>
                <w:sz w:val="28"/>
                <w:szCs w:val="28"/>
                <w:lang w:val="ru-RU"/>
              </w:rPr>
              <w:t>Выбирает способы решения задач профессиональной деятельности применительно к различным контекстам;</w:t>
            </w:r>
          </w:p>
          <w:p w14:paraId="7079819F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Использует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14:paraId="006EA13C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2F2C20A3" w14:textId="77777777" w:rsidR="006751D6" w:rsidRPr="009909B7" w:rsidRDefault="006751D6">
            <w:pPr>
              <w:spacing w:after="160"/>
              <w:rPr>
                <w:rFonts w:eastAsia="Calibri"/>
                <w:bCs/>
                <w:i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Содействует сохранению окружающей среды, ресурсосбережению, применять знания об изменении климата, принципы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бережливого производства, эффективно действовать в чрезвычайных ситуациях;</w:t>
            </w:r>
          </w:p>
          <w:p w14:paraId="4AECDCA4" w14:textId="77777777" w:rsidR="006751D6" w:rsidRPr="009909B7" w:rsidRDefault="006751D6">
            <w:pPr>
              <w:spacing w:after="160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bCs/>
                <w:sz w:val="28"/>
                <w:szCs w:val="28"/>
                <w:lang w:val="ru-RU"/>
              </w:rPr>
              <w:t>Пользуется профессиональной документацией на государственном и иностранном языках;</w:t>
            </w:r>
          </w:p>
          <w:p w14:paraId="7BD9533B" w14:textId="77777777" w:rsidR="006751D6" w:rsidRPr="009909B7" w:rsidRDefault="006751D6">
            <w:pPr>
              <w:spacing w:after="160"/>
              <w:rPr>
                <w:rFonts w:eastAsia="Calibri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1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0A40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Проверка правильности выполнения расчетных показателей. Сравнение результатов выполнения задания с эталоном.</w:t>
            </w:r>
          </w:p>
          <w:p w14:paraId="4EA510FE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2D89AEA6" w14:textId="77777777" w:rsidR="006751D6" w:rsidRPr="009909B7" w:rsidRDefault="006751D6">
            <w:pPr>
              <w:spacing w:after="160"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результатов выполнения практических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кейс-заданий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>.</w:t>
            </w:r>
          </w:p>
          <w:p w14:paraId="15FDEFF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контрольных / проверочных работ по установленным критериям.</w:t>
            </w:r>
          </w:p>
          <w:p w14:paraId="49ECCD5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1C8F9725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использования 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обучающимся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методов и приёмов личной организации в процессе освоения образовательной программы на практических занятиях, при выполнении индивидуальных домашних заданий.</w:t>
            </w:r>
          </w:p>
          <w:p w14:paraId="4BA633EB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222912B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Экспертная оценка использования обучающимся методов и приёмов личной организации при участии в профессиональных олимпиадах, конкурсах, выставках, научн</w:t>
            </w:r>
            <w:proofErr w:type="gramStart"/>
            <w:r w:rsidRPr="009909B7">
              <w:rPr>
                <w:rFonts w:eastAsia="Calibri"/>
                <w:sz w:val="28"/>
                <w:szCs w:val="28"/>
                <w:lang w:val="ru-RU"/>
              </w:rPr>
              <w:t>о-</w:t>
            </w:r>
            <w:proofErr w:type="gramEnd"/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 практических конференциях.</w:t>
            </w:r>
          </w:p>
          <w:p w14:paraId="4327ED72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6DCD0B8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соблюдения правил оформления документов и построения устных сообщений на государственном языке Российской Федерации, в </w:t>
            </w:r>
            <w:proofErr w:type="spellStart"/>
            <w:r w:rsidRPr="009909B7">
              <w:rPr>
                <w:rFonts w:eastAsia="Calibri"/>
                <w:sz w:val="28"/>
                <w:szCs w:val="28"/>
                <w:lang w:val="ru-RU"/>
              </w:rPr>
              <w:t>т.ч</w:t>
            </w:r>
            <w:proofErr w:type="spellEnd"/>
            <w:r w:rsidRPr="009909B7">
              <w:rPr>
                <w:rFonts w:eastAsia="Calibri"/>
                <w:sz w:val="28"/>
                <w:szCs w:val="28"/>
                <w:lang w:val="ru-RU"/>
              </w:rPr>
              <w:t>. иностранных языках.</w:t>
            </w:r>
          </w:p>
          <w:p w14:paraId="6E40F198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C81383F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Экспертная оценка коммуникативной деятельности обучающегося в процессе освоения образовательной программы на практических занятиях.</w:t>
            </w:r>
          </w:p>
          <w:p w14:paraId="1457B59C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03DEEAA8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умения вступать в коммуникативные отношения в сфере профессиональной деятельности и поддерживать ситуационное взаимодействие, </w:t>
            </w:r>
            <w:r w:rsidRPr="009909B7">
              <w:rPr>
                <w:rFonts w:eastAsia="Calibri"/>
                <w:sz w:val="28"/>
                <w:szCs w:val="28"/>
                <w:lang w:val="ru-RU"/>
              </w:rPr>
              <w:lastRenderedPageBreak/>
              <w:t>принимая во внимание особенности социального и культурного контекста, в устной и письменной форме, проявление толерантности в коллективе.</w:t>
            </w:r>
          </w:p>
          <w:p w14:paraId="19DCDF5D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4971AC54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 xml:space="preserve">Экспертная оценка результатов деятельности обучающихся в процессе освоения образовательной программы: </w:t>
            </w:r>
          </w:p>
          <w:p w14:paraId="28ECFF8A" w14:textId="77777777" w:rsidR="006751D6" w:rsidRPr="009909B7" w:rsidRDefault="006751D6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на практических занятиях;</w:t>
            </w:r>
          </w:p>
          <w:p w14:paraId="27140FA0" w14:textId="77777777" w:rsidR="006751D6" w:rsidRPr="009909B7" w:rsidRDefault="006751D6">
            <w:pPr>
              <w:spacing w:after="160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9909B7">
              <w:rPr>
                <w:rFonts w:eastAsia="Calibri"/>
                <w:sz w:val="28"/>
                <w:szCs w:val="28"/>
                <w:lang w:val="ru-RU"/>
              </w:rPr>
              <w:t>– при проведении экзамена.</w:t>
            </w:r>
          </w:p>
        </w:tc>
      </w:tr>
    </w:tbl>
    <w:p w14:paraId="1AC6254A" w14:textId="77777777" w:rsidR="006751D6" w:rsidRPr="009909B7" w:rsidRDefault="006751D6" w:rsidP="006751D6">
      <w:pPr>
        <w:spacing w:line="256" w:lineRule="auto"/>
        <w:jc w:val="both"/>
        <w:rPr>
          <w:rFonts w:eastAsia="Calibri"/>
          <w:b/>
          <w:sz w:val="28"/>
          <w:szCs w:val="28"/>
          <w:lang w:val="ru-RU"/>
        </w:rPr>
      </w:pPr>
    </w:p>
    <w:p w14:paraId="4C6CA4E7" w14:textId="77777777" w:rsidR="0058496E" w:rsidRPr="009909B7" w:rsidRDefault="0058496E">
      <w:pPr>
        <w:rPr>
          <w:sz w:val="28"/>
          <w:szCs w:val="28"/>
          <w:lang w:val="ru-RU"/>
        </w:rPr>
      </w:pPr>
    </w:p>
    <w:sectPr w:rsidR="0058496E" w:rsidRPr="0099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50B25" w14:textId="77777777" w:rsidR="00EB1463" w:rsidRDefault="00EB1463" w:rsidP="00BA3B6C">
      <w:r>
        <w:separator/>
      </w:r>
    </w:p>
  </w:endnote>
  <w:endnote w:type="continuationSeparator" w:id="0">
    <w:p w14:paraId="254E691B" w14:textId="77777777" w:rsidR="00EB1463" w:rsidRDefault="00EB1463" w:rsidP="00BA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1AB3F" w14:textId="77777777" w:rsidR="00EB1463" w:rsidRDefault="00EB1463" w:rsidP="00BA3B6C">
      <w:r>
        <w:separator/>
      </w:r>
    </w:p>
  </w:footnote>
  <w:footnote w:type="continuationSeparator" w:id="0">
    <w:p w14:paraId="6C511FC1" w14:textId="77777777" w:rsidR="00EB1463" w:rsidRDefault="00EB1463" w:rsidP="00BA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B23"/>
    <w:multiLevelType w:val="hybridMultilevel"/>
    <w:tmpl w:val="3D9012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636FB"/>
    <w:multiLevelType w:val="hybridMultilevel"/>
    <w:tmpl w:val="FA6EF37C"/>
    <w:lvl w:ilvl="0" w:tplc="9198086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27135"/>
    <w:multiLevelType w:val="hybridMultilevel"/>
    <w:tmpl w:val="B088E0D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13123"/>
    <w:multiLevelType w:val="hybridMultilevel"/>
    <w:tmpl w:val="7CDEF632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C0C72"/>
    <w:multiLevelType w:val="hybridMultilevel"/>
    <w:tmpl w:val="292CC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CE2799"/>
    <w:multiLevelType w:val="multilevel"/>
    <w:tmpl w:val="C016BEDC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1125" w:hanging="405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07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5CD47A29"/>
    <w:multiLevelType w:val="hybridMultilevel"/>
    <w:tmpl w:val="724C287C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DE2B94"/>
    <w:multiLevelType w:val="hybridMultilevel"/>
    <w:tmpl w:val="A5C8925C"/>
    <w:lvl w:ilvl="0" w:tplc="62C467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6D171D8"/>
    <w:multiLevelType w:val="hybridMultilevel"/>
    <w:tmpl w:val="76063B56"/>
    <w:lvl w:ilvl="0" w:tplc="63A65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94EC4"/>
    <w:multiLevelType w:val="hybridMultilevel"/>
    <w:tmpl w:val="4418B39C"/>
    <w:lvl w:ilvl="0" w:tplc="D9E4A2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10"/>
  </w:num>
  <w:num w:numId="8">
    <w:abstractNumId w:val="10"/>
  </w:num>
  <w:num w:numId="9">
    <w:abstractNumId w:val="3"/>
  </w:num>
  <w:num w:numId="10">
    <w:abstractNumId w:val="3"/>
  </w:num>
  <w:num w:numId="11">
    <w:abstractNumId w:val="7"/>
  </w:num>
  <w:num w:numId="12">
    <w:abstractNumId w:val="7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</w:num>
  <w:num w:numId="19">
    <w:abstractNumId w:val="9"/>
  </w:num>
  <w:num w:numId="20">
    <w:abstractNumId w:val="9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1D6"/>
    <w:rsid w:val="000A6856"/>
    <w:rsid w:val="000D1C71"/>
    <w:rsid w:val="00104A6F"/>
    <w:rsid w:val="001353BB"/>
    <w:rsid w:val="00156744"/>
    <w:rsid w:val="001F0FF2"/>
    <w:rsid w:val="00410989"/>
    <w:rsid w:val="004415CB"/>
    <w:rsid w:val="004F398B"/>
    <w:rsid w:val="00535DED"/>
    <w:rsid w:val="005572CA"/>
    <w:rsid w:val="0058496E"/>
    <w:rsid w:val="005932B1"/>
    <w:rsid w:val="005D7B5C"/>
    <w:rsid w:val="00602F5F"/>
    <w:rsid w:val="006751D6"/>
    <w:rsid w:val="00713309"/>
    <w:rsid w:val="00793C20"/>
    <w:rsid w:val="007A1974"/>
    <w:rsid w:val="008412E8"/>
    <w:rsid w:val="008F3726"/>
    <w:rsid w:val="009318F7"/>
    <w:rsid w:val="009909B7"/>
    <w:rsid w:val="009A4C3A"/>
    <w:rsid w:val="009B57DC"/>
    <w:rsid w:val="009C259E"/>
    <w:rsid w:val="009F799F"/>
    <w:rsid w:val="00B06841"/>
    <w:rsid w:val="00B2691D"/>
    <w:rsid w:val="00BA3B6C"/>
    <w:rsid w:val="00C545CC"/>
    <w:rsid w:val="00C61C9F"/>
    <w:rsid w:val="00CD5BF0"/>
    <w:rsid w:val="00CF0D65"/>
    <w:rsid w:val="00D57BAD"/>
    <w:rsid w:val="00D87CA7"/>
    <w:rsid w:val="00D92C38"/>
    <w:rsid w:val="00E17554"/>
    <w:rsid w:val="00E56334"/>
    <w:rsid w:val="00EB1463"/>
    <w:rsid w:val="00ED3F3B"/>
    <w:rsid w:val="00E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2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751D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751D6"/>
    <w:rPr>
      <w:color w:val="954F72" w:themeColor="followedHyperlink"/>
      <w:u w:val="single"/>
    </w:rPr>
  </w:style>
  <w:style w:type="character" w:styleId="a5">
    <w:name w:val="Emphasis"/>
    <w:uiPriority w:val="20"/>
    <w:qFormat/>
    <w:rsid w:val="006751D6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uiPriority w:val="99"/>
    <w:semiHidden/>
    <w:rsid w:val="006751D6"/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6751D6"/>
    <w:rPr>
      <w:sz w:val="24"/>
      <w:szCs w:val="24"/>
    </w:rPr>
  </w:style>
  <w:style w:type="paragraph" w:styleId="a7">
    <w:name w:val="footnote text"/>
    <w:basedOn w:val="a"/>
    <w:link w:val="a8"/>
    <w:uiPriority w:val="99"/>
    <w:semiHidden/>
    <w:unhideWhenUsed/>
    <w:rsid w:val="006751D6"/>
    <w:rPr>
      <w:rFonts w:eastAsia="PMingLiU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6751D6"/>
    <w:rPr>
      <w:rFonts w:ascii="Times New Roman" w:eastAsia="PMingLiU" w:hAnsi="Times New Roman" w:cs="Times New Roman"/>
      <w:kern w:val="0"/>
      <w:sz w:val="20"/>
      <w:szCs w:val="20"/>
      <w:lang w:val="en-US" w:eastAsia="ru-RU"/>
      <w14:ligatures w14:val="none"/>
    </w:rPr>
  </w:style>
  <w:style w:type="paragraph" w:styleId="a9">
    <w:name w:val="header"/>
    <w:basedOn w:val="a"/>
    <w:link w:val="aa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b">
    <w:name w:val="footer"/>
    <w:basedOn w:val="a"/>
    <w:link w:val="ac"/>
    <w:uiPriority w:val="99"/>
    <w:unhideWhenUsed/>
    <w:rsid w:val="006751D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51D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6751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51D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paragraph" w:styleId="af">
    <w:name w:val="List Paragraph"/>
    <w:basedOn w:val="a"/>
    <w:uiPriority w:val="34"/>
    <w:qFormat/>
    <w:rsid w:val="006751D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ConsPlusNormal">
    <w:name w:val="ConsPlusNormal"/>
    <w:rsid w:val="006751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EmptyLayoutCell">
    <w:name w:val="EmptyLayoutCell"/>
    <w:basedOn w:val="a"/>
    <w:uiPriority w:val="99"/>
    <w:semiHidden/>
    <w:rsid w:val="006751D6"/>
    <w:rPr>
      <w:sz w:val="2"/>
    </w:rPr>
  </w:style>
  <w:style w:type="paragraph" w:customStyle="1" w:styleId="c3">
    <w:name w:val="c3"/>
    <w:basedOn w:val="a"/>
    <w:uiPriority w:val="99"/>
    <w:semiHidden/>
    <w:rsid w:val="006751D6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6751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f0">
    <w:name w:val="footnote reference"/>
    <w:uiPriority w:val="99"/>
    <w:semiHidden/>
    <w:unhideWhenUsed/>
    <w:rsid w:val="006751D6"/>
    <w:rPr>
      <w:rFonts w:ascii="Times New Roman" w:hAnsi="Times New Roman" w:cs="Times New Roman" w:hint="default"/>
      <w:vertAlign w:val="superscript"/>
    </w:rPr>
  </w:style>
  <w:style w:type="character" w:styleId="af1">
    <w:name w:val="page number"/>
    <w:semiHidden/>
    <w:unhideWhenUsed/>
    <w:qFormat/>
    <w:rsid w:val="006751D6"/>
    <w:rPr>
      <w:rFonts w:ascii="Times New Roman" w:hAnsi="Times New Roman" w:cs="Times New Roman" w:hint="default"/>
    </w:rPr>
  </w:style>
  <w:style w:type="character" w:customStyle="1" w:styleId="c11">
    <w:name w:val="c11"/>
    <w:rsid w:val="006751D6"/>
  </w:style>
  <w:style w:type="table" w:styleId="af2">
    <w:name w:val="Table Grid"/>
    <w:basedOn w:val="a1"/>
    <w:uiPriority w:val="39"/>
    <w:rsid w:val="006751D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rsid w:val="00793C20"/>
    <w:rPr>
      <w:sz w:val="32"/>
      <w:lang w:val="ru-RU" w:eastAsia="ru-RU"/>
    </w:rPr>
  </w:style>
  <w:style w:type="character" w:customStyle="1" w:styleId="af4">
    <w:name w:val="Основной текст Знак"/>
    <w:basedOn w:val="a0"/>
    <w:link w:val="af3"/>
    <w:rsid w:val="00793C20"/>
    <w:rPr>
      <w:rFonts w:ascii="Times New Roman" w:eastAsia="Times New Roman" w:hAnsi="Times New Roman" w:cs="Times New Roman"/>
      <w:kern w:val="0"/>
      <w:sz w:val="32"/>
      <w:szCs w:val="20"/>
      <w:lang w:eastAsia="ru-RU"/>
      <w14:ligatures w14:val="none"/>
    </w:rPr>
  </w:style>
  <w:style w:type="paragraph" w:styleId="2">
    <w:name w:val="Body Text 2"/>
    <w:basedOn w:val="a"/>
    <w:link w:val="20"/>
    <w:rsid w:val="005D7B5C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rsid w:val="005D7B5C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znanium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3847</Words>
  <Characters>21932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Архипенко</dc:creator>
  <cp:lastModifiedBy>Здоровцова Олеся Николаевна</cp:lastModifiedBy>
  <cp:revision>3</cp:revision>
  <dcterms:created xsi:type="dcterms:W3CDTF">2024-08-19T01:46:00Z</dcterms:created>
  <dcterms:modified xsi:type="dcterms:W3CDTF">2025-08-07T05:23:00Z</dcterms:modified>
</cp:coreProperties>
</file>